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61E" w:rsidRDefault="00B5561E" w:rsidP="00EB1CBE">
      <w:pPr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6428095" cy="9200281"/>
            <wp:effectExtent l="444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щ10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428423" cy="920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B5561E" w:rsidRDefault="00B5561E" w:rsidP="00EB1CBE">
      <w:pPr>
        <w:rPr>
          <w:sz w:val="28"/>
          <w:szCs w:val="28"/>
          <w:lang w:val="en-US"/>
        </w:rPr>
      </w:pPr>
    </w:p>
    <w:p w:rsidR="0003217B" w:rsidRPr="0003217B" w:rsidRDefault="0003217B" w:rsidP="00EB1CBE">
      <w:r>
        <w:rPr>
          <w:sz w:val="28"/>
          <w:szCs w:val="28"/>
        </w:rPr>
        <w:lastRenderedPageBreak/>
        <w:t xml:space="preserve">По </w:t>
      </w:r>
      <w:r>
        <w:t xml:space="preserve">учебному плану МБОУ </w:t>
      </w:r>
      <w:proofErr w:type="spellStart"/>
      <w:r>
        <w:t>Исенбаевская</w:t>
      </w:r>
      <w:proofErr w:type="spellEnd"/>
      <w:r>
        <w:t xml:space="preserve"> средняя общеобразовательная школа </w:t>
      </w:r>
      <w:proofErr w:type="spellStart"/>
      <w:r>
        <w:t>Агрызского</w:t>
      </w:r>
      <w:proofErr w:type="spellEnd"/>
      <w:r>
        <w:t xml:space="preserve"> муниципального рай</w:t>
      </w:r>
      <w:r w:rsidR="0017063F">
        <w:t>она Республики Татарстан на 2020-2021</w:t>
      </w:r>
      <w:r>
        <w:t>учебный год на изучение обществознания в 10 классе отводится 70 часов: 2 часа в неделю</w:t>
      </w:r>
    </w:p>
    <w:p w:rsidR="0003217B" w:rsidRDefault="0003217B" w:rsidP="00C91F41">
      <w:pPr>
        <w:jc w:val="both"/>
        <w:rPr>
          <w:sz w:val="28"/>
          <w:szCs w:val="28"/>
        </w:rPr>
      </w:pPr>
    </w:p>
    <w:p w:rsidR="00BC6861" w:rsidRPr="0003217B" w:rsidRDefault="0003217B" w:rsidP="00C91F41">
      <w:pPr>
        <w:jc w:val="both"/>
        <w:rPr>
          <w:b/>
        </w:rPr>
      </w:pPr>
      <w:r>
        <w:rPr>
          <w:b/>
        </w:rPr>
        <w:t xml:space="preserve">                              </w:t>
      </w:r>
      <w:r w:rsidR="00BC6861" w:rsidRPr="0003217B">
        <w:rPr>
          <w:b/>
        </w:rPr>
        <w:t xml:space="preserve">Планируемые результаты освоения учебного предмета </w:t>
      </w:r>
      <w:r w:rsidR="00213453">
        <w:rPr>
          <w:b/>
        </w:rPr>
        <w:t>«О</w:t>
      </w:r>
      <w:r w:rsidR="00BC6861" w:rsidRPr="0003217B">
        <w:rPr>
          <w:b/>
        </w:rPr>
        <w:t xml:space="preserve">бществознание» в 10 классе </w:t>
      </w:r>
    </w:p>
    <w:p w:rsidR="0017063F" w:rsidRDefault="0016109A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 xml:space="preserve">                      </w:t>
      </w:r>
      <w:r w:rsidR="008526A0">
        <w:rPr>
          <w:rFonts w:eastAsiaTheme="minorHAnsi"/>
          <w:b/>
          <w:lang w:eastAsia="en-US"/>
        </w:rPr>
        <w:t xml:space="preserve">           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30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В результате изучения учебного предмета "Обществознание" на уровне среднего общего образования: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" w:name="100946"/>
      <w:bookmarkEnd w:id="1"/>
      <w:r>
        <w:rPr>
          <w:rFonts w:ascii="Arial" w:hAnsi="Arial" w:cs="Arial"/>
          <w:color w:val="000000"/>
          <w:sz w:val="23"/>
          <w:szCs w:val="23"/>
        </w:rPr>
        <w:t>Выпускник на базовом уровне научится: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" w:name="100947"/>
      <w:bookmarkEnd w:id="2"/>
      <w:r>
        <w:rPr>
          <w:rFonts w:ascii="Arial" w:hAnsi="Arial" w:cs="Arial"/>
          <w:color w:val="000000"/>
          <w:sz w:val="23"/>
          <w:szCs w:val="23"/>
        </w:rPr>
        <w:t>Человек. Человек в системе общественных отношений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" w:name="100948"/>
      <w:bookmarkEnd w:id="3"/>
      <w:r>
        <w:rPr>
          <w:rFonts w:ascii="Arial" w:hAnsi="Arial" w:cs="Arial"/>
          <w:color w:val="000000"/>
          <w:sz w:val="23"/>
          <w:szCs w:val="23"/>
        </w:rPr>
        <w:t>- Выделять черты социальной сущности человека;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" w:name="100949"/>
      <w:bookmarkEnd w:id="4"/>
      <w:r>
        <w:rPr>
          <w:rFonts w:ascii="Arial" w:hAnsi="Arial" w:cs="Arial"/>
          <w:color w:val="000000"/>
          <w:sz w:val="23"/>
          <w:szCs w:val="23"/>
        </w:rPr>
        <w:t>- определять роль духовных ценностей в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" w:name="100950"/>
      <w:bookmarkEnd w:id="5"/>
      <w:r>
        <w:rPr>
          <w:rFonts w:ascii="Arial" w:hAnsi="Arial" w:cs="Arial"/>
          <w:color w:val="000000"/>
          <w:sz w:val="23"/>
          <w:szCs w:val="23"/>
        </w:rPr>
        <w:t>- распознавать формы культуры по их признакам, иллюстрировать их примерами;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" w:name="100951"/>
      <w:bookmarkEnd w:id="6"/>
      <w:r>
        <w:rPr>
          <w:rFonts w:ascii="Arial" w:hAnsi="Arial" w:cs="Arial"/>
          <w:color w:val="000000"/>
          <w:sz w:val="23"/>
          <w:szCs w:val="23"/>
        </w:rPr>
        <w:t>- различать виды искусства;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" w:name="100952"/>
      <w:bookmarkEnd w:id="7"/>
      <w:r>
        <w:rPr>
          <w:rFonts w:ascii="Arial" w:hAnsi="Arial" w:cs="Arial"/>
          <w:color w:val="000000"/>
          <w:sz w:val="23"/>
          <w:szCs w:val="23"/>
        </w:rPr>
        <w:t>- соотносить поступки и отношения с принятыми нормами морали;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" w:name="100953"/>
      <w:bookmarkEnd w:id="8"/>
      <w:r>
        <w:rPr>
          <w:rFonts w:ascii="Arial" w:hAnsi="Arial" w:cs="Arial"/>
          <w:color w:val="000000"/>
          <w:sz w:val="23"/>
          <w:szCs w:val="23"/>
        </w:rPr>
        <w:t>- выявлять сущностные характеристики религ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ии и ее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роль в культурной жизни;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" w:name="100954"/>
      <w:bookmarkEnd w:id="9"/>
      <w:r>
        <w:rPr>
          <w:rFonts w:ascii="Arial" w:hAnsi="Arial" w:cs="Arial"/>
          <w:color w:val="000000"/>
          <w:sz w:val="23"/>
          <w:szCs w:val="23"/>
        </w:rPr>
        <w:t>- выявлять роль агентов социализации на основных этапах социализации индивида;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" w:name="100955"/>
      <w:bookmarkEnd w:id="10"/>
      <w:r>
        <w:rPr>
          <w:rFonts w:ascii="Arial" w:hAnsi="Arial" w:cs="Arial"/>
          <w:color w:val="000000"/>
          <w:sz w:val="23"/>
          <w:szCs w:val="23"/>
        </w:rPr>
        <w:t>- раскрывать связь между мышлением и деятельностью;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" w:name="100956"/>
      <w:bookmarkEnd w:id="11"/>
      <w:r>
        <w:rPr>
          <w:rFonts w:ascii="Arial" w:hAnsi="Arial" w:cs="Arial"/>
          <w:color w:val="000000"/>
          <w:sz w:val="23"/>
          <w:szCs w:val="23"/>
        </w:rPr>
        <w:t>- различать виды деятельности, приводить примеры основных видов деятельности;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" w:name="100957"/>
      <w:bookmarkEnd w:id="12"/>
      <w:r>
        <w:rPr>
          <w:rFonts w:ascii="Arial" w:hAnsi="Arial" w:cs="Arial"/>
          <w:color w:val="000000"/>
          <w:sz w:val="23"/>
          <w:szCs w:val="23"/>
        </w:rPr>
        <w:t>- выявлять и соотносить цели, средства и результаты деятельности;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" w:name="100958"/>
      <w:bookmarkEnd w:id="13"/>
      <w:r>
        <w:rPr>
          <w:rFonts w:ascii="Arial" w:hAnsi="Arial" w:cs="Arial"/>
          <w:color w:val="000000"/>
          <w:sz w:val="23"/>
          <w:szCs w:val="23"/>
        </w:rPr>
        <w:t>- анализировать различные ситуации свободного выбора, выявлять его основания и последствия;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" w:name="100959"/>
      <w:bookmarkEnd w:id="14"/>
      <w:r>
        <w:rPr>
          <w:rFonts w:ascii="Arial" w:hAnsi="Arial" w:cs="Arial"/>
          <w:color w:val="000000"/>
          <w:sz w:val="23"/>
          <w:szCs w:val="23"/>
        </w:rPr>
        <w:t>- различать формы чувственного и рационального познания, поясняя их примерами;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" w:name="100960"/>
      <w:bookmarkEnd w:id="15"/>
      <w:r>
        <w:rPr>
          <w:rFonts w:ascii="Arial" w:hAnsi="Arial" w:cs="Arial"/>
          <w:color w:val="000000"/>
          <w:sz w:val="23"/>
          <w:szCs w:val="23"/>
        </w:rPr>
        <w:t>- выявлять особенности научного познания;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6" w:name="100961"/>
      <w:bookmarkEnd w:id="16"/>
      <w:r>
        <w:rPr>
          <w:rFonts w:ascii="Arial" w:hAnsi="Arial" w:cs="Arial"/>
          <w:color w:val="000000"/>
          <w:sz w:val="23"/>
          <w:szCs w:val="23"/>
        </w:rPr>
        <w:t>- различать абсолютную и относительную истины;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7" w:name="100962"/>
      <w:bookmarkEnd w:id="17"/>
      <w:r>
        <w:rPr>
          <w:rFonts w:ascii="Arial" w:hAnsi="Arial" w:cs="Arial"/>
          <w:color w:val="000000"/>
          <w:sz w:val="23"/>
          <w:szCs w:val="23"/>
        </w:rPr>
        <w:t>- иллюстрировать конкретными примерами роль мировоззрения в жизни человека;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8" w:name="100963"/>
      <w:bookmarkEnd w:id="18"/>
      <w:r>
        <w:rPr>
          <w:rFonts w:ascii="Arial" w:hAnsi="Arial" w:cs="Arial"/>
          <w:color w:val="000000"/>
          <w:sz w:val="23"/>
          <w:szCs w:val="23"/>
        </w:rPr>
        <w:t>- 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9" w:name="100964"/>
      <w:bookmarkEnd w:id="19"/>
      <w:r>
        <w:rPr>
          <w:rFonts w:ascii="Arial" w:hAnsi="Arial" w:cs="Arial"/>
          <w:color w:val="000000"/>
          <w:sz w:val="23"/>
          <w:szCs w:val="23"/>
        </w:rPr>
        <w:t>- выражать и аргументировать собственное отношение к роли образования и самообразования в жизни человека.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0" w:name="100965"/>
      <w:bookmarkEnd w:id="20"/>
      <w:r>
        <w:rPr>
          <w:rFonts w:ascii="Arial" w:hAnsi="Arial" w:cs="Arial"/>
          <w:color w:val="000000"/>
          <w:sz w:val="23"/>
          <w:szCs w:val="23"/>
        </w:rPr>
        <w:t>Общество как сложная динамическая система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1" w:name="100966"/>
      <w:bookmarkEnd w:id="21"/>
      <w:r>
        <w:rPr>
          <w:rFonts w:ascii="Arial" w:hAnsi="Arial" w:cs="Arial"/>
          <w:color w:val="000000"/>
          <w:sz w:val="23"/>
          <w:szCs w:val="23"/>
        </w:rPr>
        <w:t>- 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2" w:name="100967"/>
      <w:bookmarkEnd w:id="22"/>
      <w:r>
        <w:rPr>
          <w:rFonts w:ascii="Arial" w:hAnsi="Arial" w:cs="Arial"/>
          <w:color w:val="000000"/>
          <w:sz w:val="23"/>
          <w:szCs w:val="23"/>
        </w:rPr>
        <w:t>- 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3" w:name="100968"/>
      <w:bookmarkEnd w:id="23"/>
      <w:r>
        <w:rPr>
          <w:rFonts w:ascii="Arial" w:hAnsi="Arial" w:cs="Arial"/>
          <w:color w:val="000000"/>
          <w:sz w:val="23"/>
          <w:szCs w:val="23"/>
        </w:rPr>
        <w:lastRenderedPageBreak/>
        <w:t>- приводить примеры прогрессивных и регрессивных общественных изменений, аргументировать свои суждения, выводы;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4" w:name="100969"/>
      <w:bookmarkEnd w:id="24"/>
      <w:r>
        <w:rPr>
          <w:rFonts w:ascii="Arial" w:hAnsi="Arial" w:cs="Arial"/>
          <w:color w:val="000000"/>
          <w:sz w:val="23"/>
          <w:szCs w:val="23"/>
        </w:rPr>
        <w:t>- 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5" w:name="100970"/>
      <w:bookmarkEnd w:id="25"/>
      <w:r>
        <w:rPr>
          <w:rFonts w:ascii="Arial" w:hAnsi="Arial" w:cs="Arial"/>
          <w:color w:val="000000"/>
          <w:sz w:val="23"/>
          <w:szCs w:val="23"/>
        </w:rPr>
        <w:t>Экономика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6" w:name="100971"/>
      <w:bookmarkEnd w:id="26"/>
      <w:r>
        <w:rPr>
          <w:rFonts w:ascii="Arial" w:hAnsi="Arial" w:cs="Arial"/>
          <w:color w:val="000000"/>
          <w:sz w:val="23"/>
          <w:szCs w:val="23"/>
        </w:rPr>
        <w:t>- Раскрывать взаимосвязь экономики с другими сферами жизни общества;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7" w:name="100972"/>
      <w:bookmarkEnd w:id="27"/>
      <w:r>
        <w:rPr>
          <w:rFonts w:ascii="Arial" w:hAnsi="Arial" w:cs="Arial"/>
          <w:color w:val="000000"/>
          <w:sz w:val="23"/>
          <w:szCs w:val="23"/>
        </w:rPr>
        <w:t>- конкретизировать примерами основные факторы производства и факторные доходы;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8" w:name="100973"/>
      <w:bookmarkEnd w:id="28"/>
      <w:r>
        <w:rPr>
          <w:rFonts w:ascii="Arial" w:hAnsi="Arial" w:cs="Arial"/>
          <w:color w:val="000000"/>
          <w:sz w:val="23"/>
          <w:szCs w:val="23"/>
        </w:rPr>
        <w:t>- объяснять механизм свободного ценообразования, приводить примеры действия законов спроса и предложения;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9" w:name="100974"/>
      <w:bookmarkEnd w:id="29"/>
      <w:r>
        <w:rPr>
          <w:rFonts w:ascii="Arial" w:hAnsi="Arial" w:cs="Arial"/>
          <w:color w:val="000000"/>
          <w:sz w:val="23"/>
          <w:szCs w:val="23"/>
        </w:rPr>
        <w:t>- оценивать влияние конкуренции и монополии на экономическую жизнь, поведение основных участников экономики;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0" w:name="100975"/>
      <w:bookmarkEnd w:id="30"/>
      <w:r>
        <w:rPr>
          <w:rFonts w:ascii="Arial" w:hAnsi="Arial" w:cs="Arial"/>
          <w:color w:val="000000"/>
          <w:sz w:val="23"/>
          <w:szCs w:val="23"/>
        </w:rPr>
        <w:t>- различать формы бизнеса;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1" w:name="100976"/>
      <w:bookmarkEnd w:id="31"/>
      <w:r>
        <w:rPr>
          <w:rFonts w:ascii="Arial" w:hAnsi="Arial" w:cs="Arial"/>
          <w:color w:val="000000"/>
          <w:sz w:val="23"/>
          <w:szCs w:val="23"/>
        </w:rPr>
        <w:t>- извлекать социальную информацию из источников различного типа о тенденциях развития современной рыночной экономики;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2" w:name="100977"/>
      <w:bookmarkEnd w:id="32"/>
      <w:r>
        <w:rPr>
          <w:rFonts w:ascii="Arial" w:hAnsi="Arial" w:cs="Arial"/>
          <w:color w:val="000000"/>
          <w:sz w:val="23"/>
          <w:szCs w:val="23"/>
        </w:rPr>
        <w:t>- различать экономические и бухгалтерские издержки;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3" w:name="100978"/>
      <w:bookmarkEnd w:id="33"/>
      <w:r>
        <w:rPr>
          <w:rFonts w:ascii="Arial" w:hAnsi="Arial" w:cs="Arial"/>
          <w:color w:val="000000"/>
          <w:sz w:val="23"/>
          <w:szCs w:val="23"/>
        </w:rPr>
        <w:t>- приводить примеры постоянных и переменных издержек производства;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4" w:name="100979"/>
      <w:bookmarkEnd w:id="34"/>
      <w:r>
        <w:rPr>
          <w:rFonts w:ascii="Arial" w:hAnsi="Arial" w:cs="Arial"/>
          <w:color w:val="000000"/>
          <w:sz w:val="23"/>
          <w:szCs w:val="23"/>
        </w:rPr>
        <w:t>- 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5" w:name="100980"/>
      <w:bookmarkEnd w:id="35"/>
      <w:r>
        <w:rPr>
          <w:rFonts w:ascii="Arial" w:hAnsi="Arial" w:cs="Arial"/>
          <w:color w:val="000000"/>
          <w:sz w:val="23"/>
          <w:szCs w:val="23"/>
        </w:rPr>
        <w:t>- 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6" w:name="100981"/>
      <w:bookmarkEnd w:id="36"/>
      <w:r>
        <w:rPr>
          <w:rFonts w:ascii="Arial" w:hAnsi="Arial" w:cs="Arial"/>
          <w:color w:val="000000"/>
          <w:sz w:val="23"/>
          <w:szCs w:val="23"/>
        </w:rPr>
        <w:t>- выделять объекты спроса и предложения на рынке труда, описывать механизм их взаимодействия;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7" w:name="100982"/>
      <w:bookmarkEnd w:id="37"/>
      <w:r>
        <w:rPr>
          <w:rFonts w:ascii="Arial" w:hAnsi="Arial" w:cs="Arial"/>
          <w:color w:val="000000"/>
          <w:sz w:val="23"/>
          <w:szCs w:val="23"/>
        </w:rPr>
        <w:t>- определять причины безработицы, различать ее виды;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8" w:name="100983"/>
      <w:bookmarkEnd w:id="38"/>
      <w:r>
        <w:rPr>
          <w:rFonts w:ascii="Arial" w:hAnsi="Arial" w:cs="Arial"/>
          <w:color w:val="000000"/>
          <w:sz w:val="23"/>
          <w:szCs w:val="23"/>
        </w:rPr>
        <w:t>- высказывать обоснованные суждения о направлениях государственной политики в области занятости;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9" w:name="100984"/>
      <w:bookmarkEnd w:id="39"/>
      <w:r>
        <w:rPr>
          <w:rFonts w:ascii="Arial" w:hAnsi="Arial" w:cs="Arial"/>
          <w:color w:val="000000"/>
          <w:sz w:val="23"/>
          <w:szCs w:val="23"/>
        </w:rPr>
        <w:t>- 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0" w:name="100985"/>
      <w:bookmarkEnd w:id="40"/>
      <w:r>
        <w:rPr>
          <w:rFonts w:ascii="Arial" w:hAnsi="Arial" w:cs="Arial"/>
          <w:color w:val="000000"/>
          <w:sz w:val="23"/>
          <w:szCs w:val="23"/>
        </w:rPr>
        <w:t>- анализировать практические ситуации, связанные с реализацией гражданами своих экономических интересов;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1" w:name="100986"/>
      <w:bookmarkEnd w:id="41"/>
      <w:r>
        <w:rPr>
          <w:rFonts w:ascii="Arial" w:hAnsi="Arial" w:cs="Arial"/>
          <w:color w:val="000000"/>
          <w:sz w:val="23"/>
          <w:szCs w:val="23"/>
        </w:rPr>
        <w:t>- приводить примеры участия государства в регулировании рыночной экономики;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2" w:name="100987"/>
      <w:bookmarkEnd w:id="42"/>
      <w:r>
        <w:rPr>
          <w:rFonts w:ascii="Arial" w:hAnsi="Arial" w:cs="Arial"/>
          <w:color w:val="000000"/>
          <w:sz w:val="23"/>
          <w:szCs w:val="23"/>
        </w:rPr>
        <w:t>- 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3" w:name="100988"/>
      <w:bookmarkEnd w:id="43"/>
      <w:r>
        <w:rPr>
          <w:rFonts w:ascii="Arial" w:hAnsi="Arial" w:cs="Arial"/>
          <w:color w:val="000000"/>
          <w:sz w:val="23"/>
          <w:szCs w:val="23"/>
        </w:rPr>
        <w:t>- 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4" w:name="100989"/>
      <w:bookmarkEnd w:id="44"/>
      <w:r>
        <w:rPr>
          <w:rFonts w:ascii="Arial" w:hAnsi="Arial" w:cs="Arial"/>
          <w:color w:val="000000"/>
          <w:sz w:val="23"/>
          <w:szCs w:val="23"/>
        </w:rPr>
        <w:t>- различать и сравнивать пути достижения экономического роста.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5" w:name="100990"/>
      <w:bookmarkEnd w:id="45"/>
      <w:r>
        <w:rPr>
          <w:rFonts w:ascii="Arial" w:hAnsi="Arial" w:cs="Arial"/>
          <w:color w:val="000000"/>
          <w:sz w:val="23"/>
          <w:szCs w:val="23"/>
        </w:rPr>
        <w:t>Социальные отношения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6" w:name="100991"/>
      <w:bookmarkEnd w:id="46"/>
      <w:r>
        <w:rPr>
          <w:rFonts w:ascii="Arial" w:hAnsi="Arial" w:cs="Arial"/>
          <w:color w:val="000000"/>
          <w:sz w:val="23"/>
          <w:szCs w:val="23"/>
        </w:rPr>
        <w:t>- Выделять критерии социальной стратификации;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7" w:name="100992"/>
      <w:bookmarkEnd w:id="47"/>
      <w:r>
        <w:rPr>
          <w:rFonts w:ascii="Arial" w:hAnsi="Arial" w:cs="Arial"/>
          <w:color w:val="000000"/>
          <w:sz w:val="23"/>
          <w:szCs w:val="23"/>
        </w:rPr>
        <w:t>- анализировать социальную информацию из адаптированных источников о структуре общества и направлениях ее изменения;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8" w:name="100993"/>
      <w:bookmarkEnd w:id="48"/>
      <w:r>
        <w:rPr>
          <w:rFonts w:ascii="Arial" w:hAnsi="Arial" w:cs="Arial"/>
          <w:color w:val="000000"/>
          <w:sz w:val="23"/>
          <w:szCs w:val="23"/>
        </w:rPr>
        <w:t>- выделять особенности молодежи как социально-демографической группы, раскрывать на примерах социальные роли юношества;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9" w:name="100994"/>
      <w:bookmarkEnd w:id="49"/>
      <w:r>
        <w:rPr>
          <w:rFonts w:ascii="Arial" w:hAnsi="Arial" w:cs="Arial"/>
          <w:color w:val="000000"/>
          <w:sz w:val="23"/>
          <w:szCs w:val="23"/>
        </w:rPr>
        <w:lastRenderedPageBreak/>
        <w:t>- 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0" w:name="100995"/>
      <w:bookmarkEnd w:id="50"/>
      <w:r>
        <w:rPr>
          <w:rFonts w:ascii="Arial" w:hAnsi="Arial" w:cs="Arial"/>
          <w:color w:val="000000"/>
          <w:sz w:val="23"/>
          <w:szCs w:val="23"/>
        </w:rPr>
        <w:t>- выявлять причины социальных конфликтов, моделировать ситуации разрешения конфликтов;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1" w:name="100996"/>
      <w:bookmarkEnd w:id="51"/>
      <w:r>
        <w:rPr>
          <w:rFonts w:ascii="Arial" w:hAnsi="Arial" w:cs="Arial"/>
          <w:color w:val="000000"/>
          <w:sz w:val="23"/>
          <w:szCs w:val="23"/>
        </w:rPr>
        <w:t>- конкретизировать примерами виды социальных норм;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2" w:name="100997"/>
      <w:bookmarkEnd w:id="52"/>
      <w:r>
        <w:rPr>
          <w:rFonts w:ascii="Arial" w:hAnsi="Arial" w:cs="Arial"/>
          <w:color w:val="000000"/>
          <w:sz w:val="23"/>
          <w:szCs w:val="23"/>
        </w:rPr>
        <w:t>- характеризовать виды социального контроля и их социальную роль, различать санкции социального контроля;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3" w:name="100998"/>
      <w:bookmarkEnd w:id="53"/>
      <w:r>
        <w:rPr>
          <w:rFonts w:ascii="Arial" w:hAnsi="Arial" w:cs="Arial"/>
          <w:color w:val="000000"/>
          <w:sz w:val="23"/>
          <w:szCs w:val="23"/>
        </w:rPr>
        <w:t>- 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4" w:name="100999"/>
      <w:bookmarkEnd w:id="54"/>
      <w:r>
        <w:rPr>
          <w:rFonts w:ascii="Arial" w:hAnsi="Arial" w:cs="Arial"/>
          <w:color w:val="000000"/>
          <w:sz w:val="23"/>
          <w:szCs w:val="23"/>
        </w:rPr>
        <w:t>- определять и оценивать возможную модель собственного поведения в конкретной ситуации с точки зрения социальных норм;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5" w:name="101000"/>
      <w:bookmarkEnd w:id="55"/>
      <w:r>
        <w:rPr>
          <w:rFonts w:ascii="Arial" w:hAnsi="Arial" w:cs="Arial"/>
          <w:color w:val="000000"/>
          <w:sz w:val="23"/>
          <w:szCs w:val="23"/>
        </w:rPr>
        <w:t>- различать виды социальной мобильности, конкретизировать примерами;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6" w:name="101001"/>
      <w:bookmarkEnd w:id="56"/>
      <w:r>
        <w:rPr>
          <w:rFonts w:ascii="Arial" w:hAnsi="Arial" w:cs="Arial"/>
          <w:color w:val="000000"/>
          <w:sz w:val="23"/>
          <w:szCs w:val="23"/>
        </w:rPr>
        <w:t xml:space="preserve">- выделять причины и последствия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этносоциальных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конфликтов, приводить примеры способов их разрешения;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7" w:name="101002"/>
      <w:bookmarkEnd w:id="57"/>
      <w:r>
        <w:rPr>
          <w:rFonts w:ascii="Arial" w:hAnsi="Arial" w:cs="Arial"/>
          <w:color w:val="000000"/>
          <w:sz w:val="23"/>
          <w:szCs w:val="23"/>
        </w:rPr>
        <w:t>- характеризовать основные принципы национальной политики России на современном этапе;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8" w:name="101003"/>
      <w:bookmarkEnd w:id="58"/>
      <w:r>
        <w:rPr>
          <w:rFonts w:ascii="Arial" w:hAnsi="Arial" w:cs="Arial"/>
          <w:color w:val="000000"/>
          <w:sz w:val="23"/>
          <w:szCs w:val="23"/>
        </w:rPr>
        <w:t>- характеризовать социальные институты семьи и брака; раскрывать факторы, влияющие на формирование института современной семьи;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9" w:name="101004"/>
      <w:bookmarkEnd w:id="59"/>
      <w:r>
        <w:rPr>
          <w:rFonts w:ascii="Arial" w:hAnsi="Arial" w:cs="Arial"/>
          <w:color w:val="000000"/>
          <w:sz w:val="23"/>
          <w:szCs w:val="23"/>
        </w:rPr>
        <w:t>- характеризовать семью как социальный институт, раскрывать роль семьи в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0" w:name="101005"/>
      <w:bookmarkEnd w:id="60"/>
      <w:r>
        <w:rPr>
          <w:rFonts w:ascii="Arial" w:hAnsi="Arial" w:cs="Arial"/>
          <w:color w:val="000000"/>
          <w:sz w:val="23"/>
          <w:szCs w:val="23"/>
        </w:rPr>
        <w:t>- высказывать обоснованные суждения о факторах, влияющих на демографическую ситуацию в стране;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1" w:name="101006"/>
      <w:bookmarkEnd w:id="61"/>
      <w:r>
        <w:rPr>
          <w:rFonts w:ascii="Arial" w:hAnsi="Arial" w:cs="Arial"/>
          <w:color w:val="000000"/>
          <w:sz w:val="23"/>
          <w:szCs w:val="23"/>
        </w:rPr>
        <w:t>- 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2" w:name="101007"/>
      <w:bookmarkEnd w:id="62"/>
      <w:r>
        <w:rPr>
          <w:rFonts w:ascii="Arial" w:hAnsi="Arial" w:cs="Arial"/>
          <w:color w:val="000000"/>
          <w:sz w:val="23"/>
          <w:szCs w:val="23"/>
        </w:rPr>
        <w:t>- 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3" w:name="101008"/>
      <w:bookmarkEnd w:id="63"/>
      <w:r>
        <w:rPr>
          <w:rFonts w:ascii="Arial" w:hAnsi="Arial" w:cs="Arial"/>
          <w:color w:val="000000"/>
          <w:sz w:val="23"/>
          <w:szCs w:val="23"/>
        </w:rPr>
        <w:t>- оценивать собственные отношения и взаимодействие с другими людьми с позиций толерантности.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4" w:name="101009"/>
      <w:bookmarkEnd w:id="64"/>
      <w:r>
        <w:rPr>
          <w:rFonts w:ascii="Arial" w:hAnsi="Arial" w:cs="Arial"/>
          <w:color w:val="000000"/>
          <w:sz w:val="23"/>
          <w:szCs w:val="23"/>
        </w:rPr>
        <w:t>Политика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5" w:name="101010"/>
      <w:bookmarkEnd w:id="65"/>
      <w:r>
        <w:rPr>
          <w:rFonts w:ascii="Arial" w:hAnsi="Arial" w:cs="Arial"/>
          <w:color w:val="000000"/>
          <w:sz w:val="23"/>
          <w:szCs w:val="23"/>
        </w:rPr>
        <w:t>- Выделять субъектов политической деятельности и объекты политического воздействия;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6" w:name="101011"/>
      <w:bookmarkEnd w:id="66"/>
      <w:r>
        <w:rPr>
          <w:rFonts w:ascii="Arial" w:hAnsi="Arial" w:cs="Arial"/>
          <w:color w:val="000000"/>
          <w:sz w:val="23"/>
          <w:szCs w:val="23"/>
        </w:rPr>
        <w:t>- различать политическую власть и другие виды власти;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7" w:name="101012"/>
      <w:bookmarkEnd w:id="67"/>
      <w:r>
        <w:rPr>
          <w:rFonts w:ascii="Arial" w:hAnsi="Arial" w:cs="Arial"/>
          <w:color w:val="000000"/>
          <w:sz w:val="23"/>
          <w:szCs w:val="23"/>
        </w:rPr>
        <w:t>- устанавливать связи между социальными интересами, целями и методами политической деятельности;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8" w:name="101013"/>
      <w:bookmarkEnd w:id="68"/>
      <w:r>
        <w:rPr>
          <w:rFonts w:ascii="Arial" w:hAnsi="Arial" w:cs="Arial"/>
          <w:color w:val="000000"/>
          <w:sz w:val="23"/>
          <w:szCs w:val="23"/>
        </w:rPr>
        <w:t>- высказывать аргументированные суждения о соотношении средств и целей в политике;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9" w:name="101014"/>
      <w:bookmarkEnd w:id="69"/>
      <w:r>
        <w:rPr>
          <w:rFonts w:ascii="Arial" w:hAnsi="Arial" w:cs="Arial"/>
          <w:color w:val="000000"/>
          <w:sz w:val="23"/>
          <w:szCs w:val="23"/>
        </w:rPr>
        <w:t>- раскрывать роль и функции политической системы;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0" w:name="101015"/>
      <w:bookmarkEnd w:id="70"/>
      <w:r>
        <w:rPr>
          <w:rFonts w:ascii="Arial" w:hAnsi="Arial" w:cs="Arial"/>
          <w:color w:val="000000"/>
          <w:sz w:val="23"/>
          <w:szCs w:val="23"/>
        </w:rPr>
        <w:t>- характеризовать государство как центральный институт политической системы;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1" w:name="101016"/>
      <w:bookmarkEnd w:id="71"/>
      <w:r>
        <w:rPr>
          <w:rFonts w:ascii="Arial" w:hAnsi="Arial" w:cs="Arial"/>
          <w:color w:val="000000"/>
          <w:sz w:val="23"/>
          <w:szCs w:val="23"/>
        </w:rPr>
        <w:t>- различать типы политических режимов, давать оценку роли политических режимов различных типов в общественном развитии;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2" w:name="101017"/>
      <w:bookmarkEnd w:id="72"/>
      <w:r>
        <w:rPr>
          <w:rFonts w:ascii="Arial" w:hAnsi="Arial" w:cs="Arial"/>
          <w:color w:val="000000"/>
          <w:sz w:val="23"/>
          <w:szCs w:val="23"/>
        </w:rPr>
        <w:t>- 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3" w:name="101018"/>
      <w:bookmarkEnd w:id="73"/>
      <w:r>
        <w:rPr>
          <w:rFonts w:ascii="Arial" w:hAnsi="Arial" w:cs="Arial"/>
          <w:color w:val="000000"/>
          <w:sz w:val="23"/>
          <w:szCs w:val="23"/>
        </w:rPr>
        <w:t>- характеризовать демократическую избирательную систему;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4" w:name="101019"/>
      <w:bookmarkEnd w:id="74"/>
      <w:r>
        <w:rPr>
          <w:rFonts w:ascii="Arial" w:hAnsi="Arial" w:cs="Arial"/>
          <w:color w:val="000000"/>
          <w:sz w:val="23"/>
          <w:szCs w:val="23"/>
        </w:rPr>
        <w:t>- различать мажоритарную, пропорциональную, смешанную избирательные системы;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5" w:name="101020"/>
      <w:bookmarkEnd w:id="75"/>
      <w:r>
        <w:rPr>
          <w:rFonts w:ascii="Arial" w:hAnsi="Arial" w:cs="Arial"/>
          <w:color w:val="000000"/>
          <w:sz w:val="23"/>
          <w:szCs w:val="23"/>
        </w:rPr>
        <w:lastRenderedPageBreak/>
        <w:t>- 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6" w:name="101021"/>
      <w:bookmarkEnd w:id="76"/>
      <w:r>
        <w:rPr>
          <w:rFonts w:ascii="Arial" w:hAnsi="Arial" w:cs="Arial"/>
          <w:color w:val="000000"/>
          <w:sz w:val="23"/>
          <w:szCs w:val="23"/>
        </w:rPr>
        <w:t>- определять роль политической элиты и политического лидера в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7" w:name="101022"/>
      <w:bookmarkEnd w:id="77"/>
      <w:r>
        <w:rPr>
          <w:rFonts w:ascii="Arial" w:hAnsi="Arial" w:cs="Arial"/>
          <w:color w:val="000000"/>
          <w:sz w:val="23"/>
          <w:szCs w:val="23"/>
        </w:rPr>
        <w:t>- конкретизировать примерами роль политической идеологии;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8" w:name="101023"/>
      <w:bookmarkEnd w:id="78"/>
      <w:r>
        <w:rPr>
          <w:rFonts w:ascii="Arial" w:hAnsi="Arial" w:cs="Arial"/>
          <w:color w:val="000000"/>
          <w:sz w:val="23"/>
          <w:szCs w:val="23"/>
        </w:rPr>
        <w:t>- раскрывать на примерах функционирование различных партийных систем;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9" w:name="101024"/>
      <w:bookmarkEnd w:id="79"/>
      <w:r>
        <w:rPr>
          <w:rFonts w:ascii="Arial" w:hAnsi="Arial" w:cs="Arial"/>
          <w:color w:val="000000"/>
          <w:sz w:val="23"/>
          <w:szCs w:val="23"/>
        </w:rPr>
        <w:t>- формулировать суждение о значении многопартийности и идеологического плюрализма в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0" w:name="101025"/>
      <w:bookmarkEnd w:id="80"/>
      <w:r>
        <w:rPr>
          <w:rFonts w:ascii="Arial" w:hAnsi="Arial" w:cs="Arial"/>
          <w:color w:val="000000"/>
          <w:sz w:val="23"/>
          <w:szCs w:val="23"/>
        </w:rPr>
        <w:t>- оценивать роль СМИ в современной политической жизни;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1" w:name="101026"/>
      <w:bookmarkEnd w:id="81"/>
      <w:r>
        <w:rPr>
          <w:rFonts w:ascii="Arial" w:hAnsi="Arial" w:cs="Arial"/>
          <w:color w:val="000000"/>
          <w:sz w:val="23"/>
          <w:szCs w:val="23"/>
        </w:rPr>
        <w:t>- иллюстрировать примерами основные этапы политического процесса;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2" w:name="101027"/>
      <w:bookmarkEnd w:id="82"/>
      <w:r>
        <w:rPr>
          <w:rFonts w:ascii="Arial" w:hAnsi="Arial" w:cs="Arial"/>
          <w:color w:val="000000"/>
          <w:sz w:val="23"/>
          <w:szCs w:val="23"/>
        </w:rPr>
        <w:t>- 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3" w:name="101028"/>
      <w:bookmarkEnd w:id="83"/>
      <w:r>
        <w:rPr>
          <w:rFonts w:ascii="Arial" w:hAnsi="Arial" w:cs="Arial"/>
          <w:color w:val="000000"/>
          <w:sz w:val="23"/>
          <w:szCs w:val="23"/>
        </w:rPr>
        <w:t>Правовое регулирование общественных отношений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4" w:name="101029"/>
      <w:bookmarkEnd w:id="84"/>
      <w:r>
        <w:rPr>
          <w:rFonts w:ascii="Arial" w:hAnsi="Arial" w:cs="Arial"/>
          <w:color w:val="000000"/>
          <w:sz w:val="23"/>
          <w:szCs w:val="23"/>
        </w:rPr>
        <w:t>- Сравнивать правовые нормы с другими социальными нормами;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5" w:name="101030"/>
      <w:bookmarkEnd w:id="85"/>
      <w:r>
        <w:rPr>
          <w:rFonts w:ascii="Arial" w:hAnsi="Arial" w:cs="Arial"/>
          <w:color w:val="000000"/>
          <w:sz w:val="23"/>
          <w:szCs w:val="23"/>
        </w:rPr>
        <w:t>- выделять основные элементы системы права;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6" w:name="101031"/>
      <w:bookmarkEnd w:id="86"/>
      <w:r>
        <w:rPr>
          <w:rFonts w:ascii="Arial" w:hAnsi="Arial" w:cs="Arial"/>
          <w:color w:val="000000"/>
          <w:sz w:val="23"/>
          <w:szCs w:val="23"/>
        </w:rPr>
        <w:t>- выстраивать иерархию нормативных актов;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7" w:name="101032"/>
      <w:bookmarkEnd w:id="87"/>
      <w:r>
        <w:rPr>
          <w:rFonts w:ascii="Arial" w:hAnsi="Arial" w:cs="Arial"/>
          <w:color w:val="000000"/>
          <w:sz w:val="23"/>
          <w:szCs w:val="23"/>
        </w:rPr>
        <w:t>- выделять основные стадии законотворческого процесса в Российской Федерации;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8" w:name="101033"/>
      <w:bookmarkEnd w:id="88"/>
      <w:r>
        <w:rPr>
          <w:rFonts w:ascii="Arial" w:hAnsi="Arial" w:cs="Arial"/>
          <w:color w:val="000000"/>
          <w:sz w:val="23"/>
          <w:szCs w:val="23"/>
        </w:rPr>
        <w:t>- различать понятия "права человека" и "права гражданина",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9" w:name="101034"/>
      <w:bookmarkEnd w:id="89"/>
      <w:r>
        <w:rPr>
          <w:rFonts w:ascii="Arial" w:hAnsi="Arial" w:cs="Arial"/>
          <w:color w:val="000000"/>
          <w:sz w:val="23"/>
          <w:szCs w:val="23"/>
        </w:rPr>
        <w:t>- 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0" w:name="101035"/>
      <w:bookmarkEnd w:id="90"/>
      <w:r>
        <w:rPr>
          <w:rFonts w:ascii="Arial" w:hAnsi="Arial" w:cs="Arial"/>
          <w:color w:val="000000"/>
          <w:sz w:val="23"/>
          <w:szCs w:val="23"/>
        </w:rPr>
        <w:t>- аргументировать важность соблюдения норм экологического права и характеризовать способы защиты экологических прав;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1" w:name="101036"/>
      <w:bookmarkEnd w:id="91"/>
      <w:r>
        <w:rPr>
          <w:rFonts w:ascii="Arial" w:hAnsi="Arial" w:cs="Arial"/>
          <w:color w:val="000000"/>
          <w:sz w:val="23"/>
          <w:szCs w:val="23"/>
        </w:rPr>
        <w:t>- раскрывать содержание гражданских правоотношений;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2" w:name="101037"/>
      <w:bookmarkEnd w:id="92"/>
      <w:r>
        <w:rPr>
          <w:rFonts w:ascii="Arial" w:hAnsi="Arial" w:cs="Arial"/>
          <w:color w:val="000000"/>
          <w:sz w:val="23"/>
          <w:szCs w:val="23"/>
        </w:rPr>
        <w:t>- применять полученные знания о нормах гражданского права в практических ситуациях, прогнозируя последствия принимаемых решений;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3" w:name="101038"/>
      <w:bookmarkEnd w:id="93"/>
      <w:r>
        <w:rPr>
          <w:rFonts w:ascii="Arial" w:hAnsi="Arial" w:cs="Arial"/>
          <w:color w:val="000000"/>
          <w:sz w:val="23"/>
          <w:szCs w:val="23"/>
        </w:rPr>
        <w:t>- различать организационно-правовые формы предприятий;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4" w:name="101039"/>
      <w:bookmarkEnd w:id="94"/>
      <w:r>
        <w:rPr>
          <w:rFonts w:ascii="Arial" w:hAnsi="Arial" w:cs="Arial"/>
          <w:color w:val="000000"/>
          <w:sz w:val="23"/>
          <w:szCs w:val="23"/>
        </w:rPr>
        <w:t>- характеризовать порядок рассмотрения гражданских споров;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5" w:name="101040"/>
      <w:bookmarkEnd w:id="95"/>
      <w:r>
        <w:rPr>
          <w:rFonts w:ascii="Arial" w:hAnsi="Arial" w:cs="Arial"/>
          <w:color w:val="000000"/>
          <w:sz w:val="23"/>
          <w:szCs w:val="23"/>
        </w:rPr>
        <w:t>- давать обоснованные оценки правомерного и неправомерного поведения субъектов семейного права, применять знания основ семейного права в повседневной жизни;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6" w:name="101041"/>
      <w:bookmarkEnd w:id="96"/>
      <w:r>
        <w:rPr>
          <w:rFonts w:ascii="Arial" w:hAnsi="Arial" w:cs="Arial"/>
          <w:color w:val="000000"/>
          <w:sz w:val="23"/>
          <w:szCs w:val="23"/>
        </w:rPr>
        <w:t>- 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7" w:name="101042"/>
      <w:bookmarkEnd w:id="97"/>
      <w:r>
        <w:rPr>
          <w:rFonts w:ascii="Arial" w:hAnsi="Arial" w:cs="Arial"/>
          <w:color w:val="000000"/>
          <w:sz w:val="23"/>
          <w:szCs w:val="23"/>
        </w:rPr>
        <w:t>- характеризовать условия заключения, изменения и расторжения трудового договора;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8" w:name="101043"/>
      <w:bookmarkEnd w:id="98"/>
      <w:r>
        <w:rPr>
          <w:rFonts w:ascii="Arial" w:hAnsi="Arial" w:cs="Arial"/>
          <w:color w:val="000000"/>
          <w:sz w:val="23"/>
          <w:szCs w:val="23"/>
        </w:rPr>
        <w:t>- иллюстрировать примерами виды социальной защиты и социального обеспечения;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9" w:name="101044"/>
      <w:bookmarkEnd w:id="99"/>
      <w:r>
        <w:rPr>
          <w:rFonts w:ascii="Arial" w:hAnsi="Arial" w:cs="Arial"/>
          <w:color w:val="000000"/>
          <w:sz w:val="23"/>
          <w:szCs w:val="23"/>
        </w:rPr>
        <w:t>- извлекать и анализировать информацию по заданной теме в адаптированных источниках различного типа (</w:t>
      </w:r>
      <w:hyperlink r:id="rId7" w:history="1">
        <w:r>
          <w:rPr>
            <w:rStyle w:val="a5"/>
            <w:rFonts w:ascii="Arial" w:hAnsi="Arial" w:cs="Arial"/>
            <w:color w:val="8859A8"/>
            <w:sz w:val="23"/>
            <w:szCs w:val="23"/>
            <w:bdr w:val="none" w:sz="0" w:space="0" w:color="auto" w:frame="1"/>
          </w:rPr>
          <w:t>Конституция</w:t>
        </w:r>
      </w:hyperlink>
      <w:r>
        <w:rPr>
          <w:rFonts w:ascii="Arial" w:hAnsi="Arial" w:cs="Arial"/>
          <w:color w:val="000000"/>
          <w:sz w:val="23"/>
          <w:szCs w:val="23"/>
        </w:rPr>
        <w:t> РФ, </w:t>
      </w:r>
      <w:hyperlink r:id="rId8" w:history="1">
        <w:r>
          <w:rPr>
            <w:rStyle w:val="a5"/>
            <w:rFonts w:ascii="Arial" w:hAnsi="Arial" w:cs="Arial"/>
            <w:color w:val="8859A8"/>
            <w:sz w:val="23"/>
            <w:szCs w:val="23"/>
            <w:bdr w:val="none" w:sz="0" w:space="0" w:color="auto" w:frame="1"/>
          </w:rPr>
          <w:t>ГПК</w:t>
        </w:r>
      </w:hyperlink>
      <w:r>
        <w:rPr>
          <w:rFonts w:ascii="Arial" w:hAnsi="Arial" w:cs="Arial"/>
          <w:color w:val="000000"/>
          <w:sz w:val="23"/>
          <w:szCs w:val="23"/>
        </w:rPr>
        <w:t> РФ, </w:t>
      </w:r>
      <w:hyperlink r:id="rId9" w:history="1">
        <w:r>
          <w:rPr>
            <w:rStyle w:val="a5"/>
            <w:rFonts w:ascii="Arial" w:hAnsi="Arial" w:cs="Arial"/>
            <w:color w:val="8859A8"/>
            <w:sz w:val="23"/>
            <w:szCs w:val="23"/>
            <w:bdr w:val="none" w:sz="0" w:space="0" w:color="auto" w:frame="1"/>
          </w:rPr>
          <w:t>АПК</w:t>
        </w:r>
      </w:hyperlink>
      <w:r>
        <w:rPr>
          <w:rFonts w:ascii="Arial" w:hAnsi="Arial" w:cs="Arial"/>
          <w:color w:val="000000"/>
          <w:sz w:val="23"/>
          <w:szCs w:val="23"/>
        </w:rPr>
        <w:t> РФ, </w:t>
      </w:r>
      <w:hyperlink r:id="rId10" w:history="1">
        <w:r>
          <w:rPr>
            <w:rStyle w:val="a5"/>
            <w:rFonts w:ascii="Arial" w:hAnsi="Arial" w:cs="Arial"/>
            <w:color w:val="8859A8"/>
            <w:sz w:val="23"/>
            <w:szCs w:val="23"/>
            <w:bdr w:val="none" w:sz="0" w:space="0" w:color="auto" w:frame="1"/>
          </w:rPr>
          <w:t>УПК</w:t>
        </w:r>
      </w:hyperlink>
      <w:r>
        <w:rPr>
          <w:rFonts w:ascii="Arial" w:hAnsi="Arial" w:cs="Arial"/>
          <w:color w:val="000000"/>
          <w:sz w:val="23"/>
          <w:szCs w:val="23"/>
        </w:rPr>
        <w:t> РФ);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0" w:name="101045"/>
      <w:bookmarkEnd w:id="100"/>
      <w:r>
        <w:rPr>
          <w:rFonts w:ascii="Arial" w:hAnsi="Arial" w:cs="Arial"/>
          <w:color w:val="000000"/>
          <w:sz w:val="23"/>
          <w:szCs w:val="23"/>
        </w:rPr>
        <w:lastRenderedPageBreak/>
        <w:t>- объяснять основные идеи международных документов, направленных на защиту прав человека.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1" w:name="101046"/>
      <w:bookmarkEnd w:id="101"/>
      <w:r>
        <w:rPr>
          <w:rFonts w:ascii="Arial" w:hAnsi="Arial" w:cs="Arial"/>
          <w:color w:val="000000"/>
          <w:sz w:val="23"/>
          <w:szCs w:val="23"/>
        </w:rPr>
        <w:t>Выпускник на базовом уровне получит возможность научиться: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2" w:name="101047"/>
      <w:bookmarkEnd w:id="102"/>
      <w:r>
        <w:rPr>
          <w:rFonts w:ascii="Arial" w:hAnsi="Arial" w:cs="Arial"/>
          <w:color w:val="000000"/>
          <w:sz w:val="23"/>
          <w:szCs w:val="23"/>
        </w:rPr>
        <w:t>Человек. Человек в системе общественных отношений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3" w:name="101048"/>
      <w:bookmarkEnd w:id="103"/>
      <w:r>
        <w:rPr>
          <w:rFonts w:ascii="Arial" w:hAnsi="Arial" w:cs="Arial"/>
          <w:color w:val="000000"/>
          <w:sz w:val="23"/>
          <w:szCs w:val="23"/>
        </w:rPr>
        <w:t>- 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4" w:name="101049"/>
      <w:bookmarkEnd w:id="104"/>
      <w:r>
        <w:rPr>
          <w:rFonts w:ascii="Arial" w:hAnsi="Arial" w:cs="Arial"/>
          <w:color w:val="000000"/>
          <w:sz w:val="23"/>
          <w:szCs w:val="23"/>
        </w:rPr>
        <w:t>- применять знания о методах познания социальных явлений и процессов в учебной деятельности и повседневной жизни;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5" w:name="101050"/>
      <w:bookmarkEnd w:id="105"/>
      <w:r>
        <w:rPr>
          <w:rFonts w:ascii="Arial" w:hAnsi="Arial" w:cs="Arial"/>
          <w:color w:val="000000"/>
          <w:sz w:val="23"/>
          <w:szCs w:val="23"/>
        </w:rPr>
        <w:t>- оценивать разнообразные явления и процессы общественного развития;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6" w:name="101051"/>
      <w:bookmarkEnd w:id="106"/>
      <w:r>
        <w:rPr>
          <w:rFonts w:ascii="Arial" w:hAnsi="Arial" w:cs="Arial"/>
          <w:color w:val="000000"/>
          <w:sz w:val="23"/>
          <w:szCs w:val="23"/>
        </w:rPr>
        <w:t>- характеризовать основные методы научного познания;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7" w:name="101052"/>
      <w:bookmarkEnd w:id="107"/>
      <w:r>
        <w:rPr>
          <w:rFonts w:ascii="Arial" w:hAnsi="Arial" w:cs="Arial"/>
          <w:color w:val="000000"/>
          <w:sz w:val="23"/>
          <w:szCs w:val="23"/>
        </w:rPr>
        <w:t>- выявлять особенности социального познания;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8" w:name="101053"/>
      <w:bookmarkEnd w:id="108"/>
      <w:r>
        <w:rPr>
          <w:rFonts w:ascii="Arial" w:hAnsi="Arial" w:cs="Arial"/>
          <w:color w:val="000000"/>
          <w:sz w:val="23"/>
          <w:szCs w:val="23"/>
        </w:rPr>
        <w:t>- различать типы мировоззрений;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9" w:name="101054"/>
      <w:bookmarkEnd w:id="109"/>
      <w:r>
        <w:rPr>
          <w:rFonts w:ascii="Arial" w:hAnsi="Arial" w:cs="Arial"/>
          <w:color w:val="000000"/>
          <w:sz w:val="23"/>
          <w:szCs w:val="23"/>
        </w:rPr>
        <w:t>- объяснять специфику взаимовлияния двух миров социального и природного в понимании природы человека и его мировоззрения;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0" w:name="101055"/>
      <w:bookmarkEnd w:id="110"/>
      <w:r>
        <w:rPr>
          <w:rFonts w:ascii="Arial" w:hAnsi="Arial" w:cs="Arial"/>
          <w:color w:val="000000"/>
          <w:sz w:val="23"/>
          <w:szCs w:val="23"/>
        </w:rPr>
        <w:t>- выражать собственную позицию по вопросу познаваемости мира и аргументировать ее.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1" w:name="101056"/>
      <w:bookmarkEnd w:id="111"/>
      <w:r>
        <w:rPr>
          <w:rFonts w:ascii="Arial" w:hAnsi="Arial" w:cs="Arial"/>
          <w:color w:val="000000"/>
          <w:sz w:val="23"/>
          <w:szCs w:val="23"/>
        </w:rPr>
        <w:t>Общество как сложная динамическая система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2" w:name="101057"/>
      <w:bookmarkEnd w:id="112"/>
      <w:r>
        <w:rPr>
          <w:rFonts w:ascii="Arial" w:hAnsi="Arial" w:cs="Arial"/>
          <w:color w:val="000000"/>
          <w:sz w:val="23"/>
          <w:szCs w:val="23"/>
        </w:rPr>
        <w:t>- 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3" w:name="101058"/>
      <w:bookmarkEnd w:id="113"/>
      <w:r>
        <w:rPr>
          <w:rFonts w:ascii="Arial" w:hAnsi="Arial" w:cs="Arial"/>
          <w:color w:val="000000"/>
          <w:sz w:val="23"/>
          <w:szCs w:val="23"/>
        </w:rPr>
        <w:t>- выявлять, опираясь на теоретические положения и материалы СМИ, тенденции и перспективы общественного развития;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4" w:name="101059"/>
      <w:bookmarkEnd w:id="114"/>
      <w:r>
        <w:rPr>
          <w:rFonts w:ascii="Arial" w:hAnsi="Arial" w:cs="Arial"/>
          <w:color w:val="000000"/>
          <w:sz w:val="23"/>
          <w:szCs w:val="23"/>
        </w:rPr>
        <w:t>- 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5" w:name="101060"/>
      <w:bookmarkEnd w:id="115"/>
      <w:r>
        <w:rPr>
          <w:rFonts w:ascii="Arial" w:hAnsi="Arial" w:cs="Arial"/>
          <w:color w:val="000000"/>
          <w:sz w:val="23"/>
          <w:szCs w:val="23"/>
        </w:rPr>
        <w:t>Экономика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6" w:name="101061"/>
      <w:bookmarkEnd w:id="116"/>
      <w:r>
        <w:rPr>
          <w:rFonts w:ascii="Arial" w:hAnsi="Arial" w:cs="Arial"/>
          <w:color w:val="000000"/>
          <w:sz w:val="23"/>
          <w:szCs w:val="23"/>
        </w:rPr>
        <w:t>- Выделять и формулировать характерные особенности рыночных структур;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7" w:name="101062"/>
      <w:bookmarkEnd w:id="117"/>
      <w:r>
        <w:rPr>
          <w:rFonts w:ascii="Arial" w:hAnsi="Arial" w:cs="Arial"/>
          <w:color w:val="000000"/>
          <w:sz w:val="23"/>
          <w:szCs w:val="23"/>
        </w:rPr>
        <w:t>- выявлять противоречия рынка;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8" w:name="101063"/>
      <w:bookmarkEnd w:id="118"/>
      <w:r>
        <w:rPr>
          <w:rFonts w:ascii="Arial" w:hAnsi="Arial" w:cs="Arial"/>
          <w:color w:val="000000"/>
          <w:sz w:val="23"/>
          <w:szCs w:val="23"/>
        </w:rPr>
        <w:t>- раскрывать роль и место фондового рынка в рыночных структурах;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9" w:name="101064"/>
      <w:bookmarkEnd w:id="119"/>
      <w:r>
        <w:rPr>
          <w:rFonts w:ascii="Arial" w:hAnsi="Arial" w:cs="Arial"/>
          <w:color w:val="000000"/>
          <w:sz w:val="23"/>
          <w:szCs w:val="23"/>
        </w:rPr>
        <w:t>- раскрывать возможности финансирования малых и крупных фирм;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0" w:name="101065"/>
      <w:bookmarkEnd w:id="120"/>
      <w:r>
        <w:rPr>
          <w:rFonts w:ascii="Arial" w:hAnsi="Arial" w:cs="Arial"/>
          <w:color w:val="000000"/>
          <w:sz w:val="23"/>
          <w:szCs w:val="23"/>
        </w:rPr>
        <w:t>- обосновывать выбор форм бизнеса в конкретных ситуациях;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1" w:name="101066"/>
      <w:bookmarkEnd w:id="121"/>
      <w:r>
        <w:rPr>
          <w:rFonts w:ascii="Arial" w:hAnsi="Arial" w:cs="Arial"/>
          <w:color w:val="000000"/>
          <w:sz w:val="23"/>
          <w:szCs w:val="23"/>
        </w:rPr>
        <w:t>- различать источники финансирования малых и крупных предприятий;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2" w:name="101067"/>
      <w:bookmarkEnd w:id="122"/>
      <w:r>
        <w:rPr>
          <w:rFonts w:ascii="Arial" w:hAnsi="Arial" w:cs="Arial"/>
          <w:color w:val="000000"/>
          <w:sz w:val="23"/>
          <w:szCs w:val="23"/>
        </w:rPr>
        <w:t>- определять практическое назначение основных функций менеджмента;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3" w:name="101068"/>
      <w:bookmarkEnd w:id="123"/>
      <w:r>
        <w:rPr>
          <w:rFonts w:ascii="Arial" w:hAnsi="Arial" w:cs="Arial"/>
          <w:color w:val="000000"/>
          <w:sz w:val="23"/>
          <w:szCs w:val="23"/>
        </w:rPr>
        <w:t>- определять место маркетинга в деятельности организации;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4" w:name="101069"/>
      <w:bookmarkEnd w:id="124"/>
      <w:r>
        <w:rPr>
          <w:rFonts w:ascii="Arial" w:hAnsi="Arial" w:cs="Arial"/>
          <w:color w:val="000000"/>
          <w:sz w:val="23"/>
          <w:szCs w:val="23"/>
        </w:rPr>
        <w:t>- применять полученные знания для выполнения социальных ролей работника и производителя;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5" w:name="101070"/>
      <w:bookmarkEnd w:id="125"/>
      <w:r>
        <w:rPr>
          <w:rFonts w:ascii="Arial" w:hAnsi="Arial" w:cs="Arial"/>
          <w:color w:val="000000"/>
          <w:sz w:val="23"/>
          <w:szCs w:val="23"/>
        </w:rPr>
        <w:t>- оценивать свои возможности трудоустройства в условиях рынка труда;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6" w:name="101071"/>
      <w:bookmarkEnd w:id="126"/>
      <w:r>
        <w:rPr>
          <w:rFonts w:ascii="Arial" w:hAnsi="Arial" w:cs="Arial"/>
          <w:color w:val="000000"/>
          <w:sz w:val="23"/>
          <w:szCs w:val="23"/>
        </w:rPr>
        <w:t>- раскрывать фазы экономического цикла;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7" w:name="101072"/>
      <w:bookmarkEnd w:id="127"/>
      <w:r>
        <w:rPr>
          <w:rFonts w:ascii="Arial" w:hAnsi="Arial" w:cs="Arial"/>
          <w:color w:val="000000"/>
          <w:sz w:val="23"/>
          <w:szCs w:val="23"/>
        </w:rPr>
        <w:t>- 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8" w:name="101073"/>
      <w:bookmarkEnd w:id="128"/>
      <w:r>
        <w:rPr>
          <w:rFonts w:ascii="Arial" w:hAnsi="Arial" w:cs="Arial"/>
          <w:color w:val="000000"/>
          <w:sz w:val="23"/>
          <w:szCs w:val="23"/>
        </w:rPr>
        <w:lastRenderedPageBreak/>
        <w:t>- 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9" w:name="101074"/>
      <w:bookmarkEnd w:id="129"/>
      <w:r>
        <w:rPr>
          <w:rFonts w:ascii="Arial" w:hAnsi="Arial" w:cs="Arial"/>
          <w:color w:val="000000"/>
          <w:sz w:val="23"/>
          <w:szCs w:val="23"/>
        </w:rPr>
        <w:t>Социальные отношения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0" w:name="101075"/>
      <w:bookmarkEnd w:id="130"/>
      <w:r>
        <w:rPr>
          <w:rFonts w:ascii="Arial" w:hAnsi="Arial" w:cs="Arial"/>
          <w:color w:val="000000"/>
          <w:sz w:val="23"/>
          <w:szCs w:val="23"/>
        </w:rPr>
        <w:t>- Выделять причины социального неравенства в истории и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1" w:name="101076"/>
      <w:bookmarkEnd w:id="131"/>
      <w:r>
        <w:rPr>
          <w:rFonts w:ascii="Arial" w:hAnsi="Arial" w:cs="Arial"/>
          <w:color w:val="000000"/>
          <w:sz w:val="23"/>
          <w:szCs w:val="23"/>
        </w:rPr>
        <w:t>- высказывать обоснованное суждение о факторах, обеспечивающих успешность самореализации молодежи в современных условиях;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2" w:name="101077"/>
      <w:bookmarkEnd w:id="132"/>
      <w:r>
        <w:rPr>
          <w:rFonts w:ascii="Arial" w:hAnsi="Arial" w:cs="Arial"/>
          <w:color w:val="000000"/>
          <w:sz w:val="23"/>
          <w:szCs w:val="23"/>
        </w:rPr>
        <w:t>- анализировать ситуации, связанные с различными способами разрешения социальных конфликтов;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3" w:name="101078"/>
      <w:bookmarkEnd w:id="133"/>
      <w:r>
        <w:rPr>
          <w:rFonts w:ascii="Arial" w:hAnsi="Arial" w:cs="Arial"/>
          <w:color w:val="000000"/>
          <w:sz w:val="23"/>
          <w:szCs w:val="23"/>
        </w:rPr>
        <w:t>- выражать собственное отношение к различным способам разрешения социальных конфликтов;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4" w:name="101079"/>
      <w:bookmarkEnd w:id="134"/>
      <w:r>
        <w:rPr>
          <w:rFonts w:ascii="Arial" w:hAnsi="Arial" w:cs="Arial"/>
          <w:color w:val="000000"/>
          <w:sz w:val="23"/>
          <w:szCs w:val="23"/>
        </w:rPr>
        <w:t>- 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5" w:name="101080"/>
      <w:bookmarkEnd w:id="135"/>
      <w:r>
        <w:rPr>
          <w:rFonts w:ascii="Arial" w:hAnsi="Arial" w:cs="Arial"/>
          <w:color w:val="000000"/>
          <w:sz w:val="23"/>
          <w:szCs w:val="23"/>
        </w:rPr>
        <w:t>- находить и анализировать социальную информацию о тенденциях развития семьи в современном обществе;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6" w:name="101081"/>
      <w:bookmarkEnd w:id="136"/>
      <w:r>
        <w:rPr>
          <w:rFonts w:ascii="Arial" w:hAnsi="Arial" w:cs="Arial"/>
          <w:color w:val="000000"/>
          <w:sz w:val="23"/>
          <w:szCs w:val="23"/>
        </w:rPr>
        <w:t>- 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7" w:name="101082"/>
      <w:bookmarkEnd w:id="137"/>
      <w:r>
        <w:rPr>
          <w:rFonts w:ascii="Arial" w:hAnsi="Arial" w:cs="Arial"/>
          <w:color w:val="000000"/>
          <w:sz w:val="23"/>
          <w:szCs w:val="23"/>
        </w:rPr>
        <w:t>- 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8" w:name="101083"/>
      <w:bookmarkEnd w:id="138"/>
      <w:r>
        <w:rPr>
          <w:rFonts w:ascii="Arial" w:hAnsi="Arial" w:cs="Arial"/>
          <w:color w:val="000000"/>
          <w:sz w:val="23"/>
          <w:szCs w:val="23"/>
        </w:rPr>
        <w:t>- анализировать численность населения и динамику ее изменений в мире и в России.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9" w:name="101084"/>
      <w:bookmarkEnd w:id="139"/>
      <w:r>
        <w:rPr>
          <w:rFonts w:ascii="Arial" w:hAnsi="Arial" w:cs="Arial"/>
          <w:color w:val="000000"/>
          <w:sz w:val="23"/>
          <w:szCs w:val="23"/>
        </w:rPr>
        <w:t>Политика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0" w:name="101085"/>
      <w:bookmarkEnd w:id="140"/>
      <w:r>
        <w:rPr>
          <w:rFonts w:ascii="Arial" w:hAnsi="Arial" w:cs="Arial"/>
          <w:color w:val="000000"/>
          <w:sz w:val="23"/>
          <w:szCs w:val="23"/>
        </w:rPr>
        <w:t>- 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1" w:name="101086"/>
      <w:bookmarkEnd w:id="141"/>
      <w:r>
        <w:rPr>
          <w:rFonts w:ascii="Arial" w:hAnsi="Arial" w:cs="Arial"/>
          <w:color w:val="000000"/>
          <w:sz w:val="23"/>
          <w:szCs w:val="23"/>
        </w:rPr>
        <w:t>- выделять основные этапы избирательной кампании;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2" w:name="101087"/>
      <w:bookmarkEnd w:id="142"/>
      <w:r>
        <w:rPr>
          <w:rFonts w:ascii="Arial" w:hAnsi="Arial" w:cs="Arial"/>
          <w:color w:val="000000"/>
          <w:sz w:val="23"/>
          <w:szCs w:val="23"/>
        </w:rPr>
        <w:t>- в перспективе осознанно участвовать в избирательных кампаниях;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3" w:name="101088"/>
      <w:bookmarkEnd w:id="143"/>
      <w:r>
        <w:rPr>
          <w:rFonts w:ascii="Arial" w:hAnsi="Arial" w:cs="Arial"/>
          <w:color w:val="000000"/>
          <w:sz w:val="23"/>
          <w:szCs w:val="23"/>
        </w:rPr>
        <w:t>- отбирать и систематизировать информацию СМИ о функциях и значении местного самоуправления;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4" w:name="101089"/>
      <w:bookmarkEnd w:id="144"/>
      <w:r>
        <w:rPr>
          <w:rFonts w:ascii="Arial" w:hAnsi="Arial" w:cs="Arial"/>
          <w:color w:val="000000"/>
          <w:sz w:val="23"/>
          <w:szCs w:val="23"/>
        </w:rPr>
        <w:t>- самостоятельно давать аргументированную оценку личных качеств и деятельности политических лидеров;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5" w:name="101090"/>
      <w:bookmarkEnd w:id="145"/>
      <w:r>
        <w:rPr>
          <w:rFonts w:ascii="Arial" w:hAnsi="Arial" w:cs="Arial"/>
          <w:color w:val="000000"/>
          <w:sz w:val="23"/>
          <w:szCs w:val="23"/>
        </w:rPr>
        <w:t>- характеризовать особенности политического процесса в России;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6" w:name="101091"/>
      <w:bookmarkEnd w:id="146"/>
      <w:r>
        <w:rPr>
          <w:rFonts w:ascii="Arial" w:hAnsi="Arial" w:cs="Arial"/>
          <w:color w:val="000000"/>
          <w:sz w:val="23"/>
          <w:szCs w:val="23"/>
        </w:rPr>
        <w:t>- анализировать основные тенденции современного политического процесса.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7" w:name="101092"/>
      <w:bookmarkEnd w:id="147"/>
      <w:r>
        <w:rPr>
          <w:rFonts w:ascii="Arial" w:hAnsi="Arial" w:cs="Arial"/>
          <w:color w:val="000000"/>
          <w:sz w:val="23"/>
          <w:szCs w:val="23"/>
        </w:rPr>
        <w:t>Правовое регулирование общественных отношений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8" w:name="101093"/>
      <w:bookmarkEnd w:id="148"/>
      <w:r>
        <w:rPr>
          <w:rFonts w:ascii="Arial" w:hAnsi="Arial" w:cs="Arial"/>
          <w:color w:val="000000"/>
          <w:sz w:val="23"/>
          <w:szCs w:val="23"/>
        </w:rPr>
        <w:t>- Действовать в пределах правовых норм для успешного решения жизненных задач в разных сферах общественных отношений;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9" w:name="101094"/>
      <w:bookmarkEnd w:id="149"/>
      <w:r>
        <w:rPr>
          <w:rFonts w:ascii="Arial" w:hAnsi="Arial" w:cs="Arial"/>
          <w:color w:val="000000"/>
          <w:sz w:val="23"/>
          <w:szCs w:val="23"/>
        </w:rPr>
        <w:t>- перечислять участников законотворческого процесса и раскрывать их функции;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0" w:name="101095"/>
      <w:bookmarkEnd w:id="150"/>
      <w:r>
        <w:rPr>
          <w:rFonts w:ascii="Arial" w:hAnsi="Arial" w:cs="Arial"/>
          <w:color w:val="000000"/>
          <w:sz w:val="23"/>
          <w:szCs w:val="23"/>
        </w:rPr>
        <w:t>- характеризовать механизм судебной защиты прав человека и гражданина в РФ;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1" w:name="101096"/>
      <w:bookmarkEnd w:id="151"/>
      <w:r>
        <w:rPr>
          <w:rFonts w:ascii="Arial" w:hAnsi="Arial" w:cs="Arial"/>
          <w:color w:val="000000"/>
          <w:sz w:val="23"/>
          <w:szCs w:val="23"/>
        </w:rPr>
        <w:t>- ориентироваться в предпринимательских правоотношениях;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2" w:name="101097"/>
      <w:bookmarkEnd w:id="152"/>
      <w:r>
        <w:rPr>
          <w:rFonts w:ascii="Arial" w:hAnsi="Arial" w:cs="Arial"/>
          <w:color w:val="000000"/>
          <w:sz w:val="23"/>
          <w:szCs w:val="23"/>
        </w:rPr>
        <w:t>- выявлять общественную опасность коррупции для гражданина, общества и государства;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3" w:name="101098"/>
      <w:bookmarkEnd w:id="153"/>
      <w:r>
        <w:rPr>
          <w:rFonts w:ascii="Arial" w:hAnsi="Arial" w:cs="Arial"/>
          <w:color w:val="000000"/>
          <w:sz w:val="23"/>
          <w:szCs w:val="23"/>
        </w:rPr>
        <w:t>- применять знание основных норм права в ситуациях повседневной жизни, прогнозировать последствия принимаемых решений;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4" w:name="101099"/>
      <w:bookmarkEnd w:id="154"/>
      <w:r>
        <w:rPr>
          <w:rFonts w:ascii="Arial" w:hAnsi="Arial" w:cs="Arial"/>
          <w:color w:val="000000"/>
          <w:sz w:val="23"/>
          <w:szCs w:val="23"/>
        </w:rPr>
        <w:lastRenderedPageBreak/>
        <w:t>- оценивать происходящие события и поведение людей с точки зрения соответствия закону;</w:t>
      </w:r>
    </w:p>
    <w:p w:rsidR="00745DA7" w:rsidRDefault="00745DA7" w:rsidP="00745DA7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5" w:name="101100"/>
      <w:bookmarkEnd w:id="155"/>
      <w:r>
        <w:rPr>
          <w:rFonts w:ascii="Arial" w:hAnsi="Arial" w:cs="Arial"/>
          <w:color w:val="000000"/>
          <w:sz w:val="23"/>
          <w:szCs w:val="23"/>
        </w:rPr>
        <w:t>- характеризовать основные направления деятельности государственных органов по предотвращению терроризма, раскрывать роль СМИ и гражданского общества в противодействии терроризму.</w:t>
      </w:r>
    </w:p>
    <w:p w:rsidR="00745DA7" w:rsidRDefault="00745DA7" w:rsidP="00745DA7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  <w:r w:rsidRPr="0016109A">
        <w:rPr>
          <w:rFonts w:eastAsiaTheme="minorHAnsi"/>
          <w:b/>
          <w:lang w:eastAsia="en-US"/>
        </w:rPr>
        <w:t>Содержание учебного предмета «</w:t>
      </w:r>
      <w:r w:rsidRPr="0016109A">
        <w:rPr>
          <w:rFonts w:eastAsiaTheme="minorHAnsi"/>
          <w:b/>
          <w:lang w:val="tt-RU" w:eastAsia="en-US"/>
        </w:rPr>
        <w:t>Обществознание»</w:t>
      </w:r>
      <w:r>
        <w:rPr>
          <w:rFonts w:eastAsiaTheme="minorHAnsi"/>
          <w:b/>
          <w:lang w:eastAsia="en-US"/>
        </w:rPr>
        <w:t xml:space="preserve"> в 10 классе</w:t>
      </w:r>
    </w:p>
    <w:p w:rsidR="00745DA7" w:rsidRPr="00745DA7" w:rsidRDefault="00745DA7" w:rsidP="00745DA7">
      <w:pPr>
        <w:spacing w:line="315" w:lineRule="atLeast"/>
        <w:jc w:val="center"/>
        <w:textAlignment w:val="baseline"/>
        <w:rPr>
          <w:b/>
          <w:spacing w:val="2"/>
        </w:rPr>
      </w:pPr>
      <w:r>
        <w:rPr>
          <w:rFonts w:eastAsiaTheme="minorHAnsi"/>
          <w:b/>
          <w:lang w:eastAsia="en-US"/>
        </w:rPr>
        <w:t xml:space="preserve">          (70 часов, 2 часа в неделю)</w:t>
      </w:r>
    </w:p>
    <w:p w:rsidR="00745DA7" w:rsidRDefault="00745DA7" w:rsidP="00745DA7">
      <w:pPr>
        <w:pStyle w:val="a3"/>
        <w:jc w:val="both"/>
        <w:rPr>
          <w:b/>
        </w:rPr>
      </w:pPr>
      <w:r w:rsidRPr="00745DA7">
        <w:rPr>
          <w:rFonts w:ascii="Arial" w:hAnsi="Arial" w:cs="Arial"/>
          <w:b/>
          <w:bCs/>
          <w:color w:val="333333"/>
          <w:kern w:val="36"/>
          <w:sz w:val="27"/>
          <w:szCs w:val="27"/>
        </w:rPr>
        <w:t>Человек. Человек в системе общественных отношений</w:t>
      </w:r>
      <w:r>
        <w:rPr>
          <w:rFonts w:ascii="Arial" w:hAnsi="Arial" w:cs="Arial"/>
          <w:b/>
          <w:bCs/>
          <w:color w:val="333333"/>
          <w:kern w:val="36"/>
          <w:sz w:val="27"/>
          <w:szCs w:val="27"/>
        </w:rPr>
        <w:t xml:space="preserve"> </w:t>
      </w:r>
      <w:r>
        <w:rPr>
          <w:b/>
        </w:rPr>
        <w:t>17 ч.</w:t>
      </w:r>
    </w:p>
    <w:p w:rsidR="00745DA7" w:rsidRPr="00745DA7" w:rsidRDefault="00745DA7" w:rsidP="00745DA7">
      <w:pPr>
        <w:spacing w:line="293" w:lineRule="atLeast"/>
        <w:rPr>
          <w:rFonts w:ascii="Arial" w:hAnsi="Arial" w:cs="Arial"/>
          <w:color w:val="000000"/>
          <w:sz w:val="23"/>
          <w:szCs w:val="23"/>
        </w:rPr>
      </w:pPr>
      <w:bookmarkStart w:id="156" w:name="102834"/>
      <w:bookmarkStart w:id="157" w:name="102835"/>
      <w:bookmarkEnd w:id="156"/>
      <w:bookmarkEnd w:id="157"/>
      <w:r w:rsidRPr="00745DA7">
        <w:rPr>
          <w:rFonts w:ascii="Arial" w:hAnsi="Arial" w:cs="Arial"/>
          <w:color w:val="000000"/>
          <w:sz w:val="23"/>
          <w:szCs w:val="23"/>
        </w:rPr>
        <w:t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 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Уровни научного познания. Способы и методы научного познания. Особенности социального познания. Духовная жизнь и духовный мир человека. Общественное и индивидуальное сознание. Мировоззрение, его типы. Самосознание индивида и социальное поведение. Социальные ценности. Мотивы и предпочтения.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Знания, умения и навыки людей в условиях информационного общества.</w:t>
      </w:r>
    </w:p>
    <w:p w:rsidR="00745DA7" w:rsidRPr="00745DA7" w:rsidRDefault="00745DA7" w:rsidP="00745DA7">
      <w:pPr>
        <w:spacing w:line="351" w:lineRule="atLeast"/>
        <w:outlineLvl w:val="0"/>
        <w:rPr>
          <w:rFonts w:ascii="Arial" w:hAnsi="Arial" w:cs="Arial"/>
          <w:b/>
          <w:bCs/>
          <w:color w:val="333333"/>
          <w:kern w:val="36"/>
          <w:sz w:val="27"/>
          <w:szCs w:val="27"/>
        </w:rPr>
      </w:pPr>
      <w:r w:rsidRPr="00745DA7">
        <w:rPr>
          <w:rFonts w:ascii="Arial" w:hAnsi="Arial" w:cs="Arial"/>
          <w:b/>
          <w:bCs/>
          <w:color w:val="333333"/>
          <w:kern w:val="36"/>
          <w:sz w:val="27"/>
          <w:szCs w:val="27"/>
        </w:rPr>
        <w:t>Общество как сложная динамическая система</w:t>
      </w:r>
      <w:r>
        <w:rPr>
          <w:rFonts w:ascii="Arial" w:hAnsi="Arial" w:cs="Arial"/>
          <w:b/>
          <w:bCs/>
          <w:color w:val="333333"/>
          <w:kern w:val="36"/>
          <w:sz w:val="27"/>
          <w:szCs w:val="27"/>
        </w:rPr>
        <w:t xml:space="preserve"> </w:t>
      </w:r>
      <w:r>
        <w:rPr>
          <w:b/>
          <w:spacing w:val="2"/>
        </w:rPr>
        <w:t>8 ч.</w:t>
      </w:r>
    </w:p>
    <w:p w:rsidR="00745DA7" w:rsidRPr="00745DA7" w:rsidRDefault="00745DA7" w:rsidP="00745DA7">
      <w:pPr>
        <w:spacing w:line="293" w:lineRule="atLeast"/>
        <w:rPr>
          <w:rFonts w:ascii="Arial" w:hAnsi="Arial" w:cs="Arial"/>
          <w:color w:val="000000"/>
          <w:sz w:val="23"/>
          <w:szCs w:val="23"/>
        </w:rPr>
      </w:pPr>
      <w:bookmarkStart w:id="158" w:name="102836"/>
      <w:bookmarkStart w:id="159" w:name="102837"/>
      <w:bookmarkEnd w:id="158"/>
      <w:bookmarkEnd w:id="159"/>
      <w:r w:rsidRPr="00745DA7">
        <w:rPr>
          <w:rFonts w:ascii="Arial" w:hAnsi="Arial" w:cs="Arial"/>
          <w:color w:val="000000"/>
          <w:sz w:val="23"/>
          <w:szCs w:val="23"/>
        </w:rPr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745DA7">
        <w:rPr>
          <w:rFonts w:ascii="Arial" w:hAnsi="Arial" w:cs="Arial"/>
          <w:color w:val="000000"/>
          <w:sz w:val="23"/>
          <w:szCs w:val="23"/>
        </w:rPr>
        <w:t>Многовариантность</w:t>
      </w:r>
      <w:proofErr w:type="spellEnd"/>
      <w:r w:rsidRPr="00745DA7">
        <w:rPr>
          <w:rFonts w:ascii="Arial" w:hAnsi="Arial" w:cs="Arial"/>
          <w:color w:val="000000"/>
          <w:sz w:val="23"/>
          <w:szCs w:val="23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 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745DA7" w:rsidRPr="00F87ABC" w:rsidRDefault="00745DA7" w:rsidP="00745DA7">
      <w:pPr>
        <w:spacing w:line="315" w:lineRule="atLeast"/>
        <w:jc w:val="both"/>
        <w:textAlignment w:val="baseline"/>
        <w:rPr>
          <w:spacing w:val="2"/>
        </w:rPr>
      </w:pPr>
      <w:r w:rsidRPr="00745DA7">
        <w:rPr>
          <w:rFonts w:ascii="Arial" w:hAnsi="Arial" w:cs="Arial"/>
          <w:b/>
          <w:bCs/>
          <w:color w:val="333333"/>
          <w:kern w:val="36"/>
          <w:sz w:val="27"/>
          <w:szCs w:val="27"/>
        </w:rPr>
        <w:t>Правовое регулирование общественных отношений</w:t>
      </w:r>
      <w:r>
        <w:rPr>
          <w:rFonts w:ascii="Arial" w:hAnsi="Arial" w:cs="Arial"/>
          <w:b/>
          <w:bCs/>
          <w:color w:val="333333"/>
          <w:kern w:val="36"/>
          <w:sz w:val="27"/>
          <w:szCs w:val="27"/>
        </w:rPr>
        <w:t xml:space="preserve"> </w:t>
      </w:r>
      <w:r>
        <w:rPr>
          <w:b/>
          <w:spacing w:val="2"/>
        </w:rPr>
        <w:t>45 ч.</w:t>
      </w:r>
    </w:p>
    <w:p w:rsidR="00745DA7" w:rsidRPr="00745DA7" w:rsidRDefault="00745DA7" w:rsidP="00745DA7">
      <w:pPr>
        <w:spacing w:line="293" w:lineRule="atLeast"/>
        <w:rPr>
          <w:rFonts w:ascii="Arial" w:hAnsi="Arial" w:cs="Arial"/>
          <w:color w:val="000000"/>
          <w:sz w:val="23"/>
          <w:szCs w:val="23"/>
        </w:rPr>
      </w:pPr>
      <w:bookmarkStart w:id="160" w:name="102844"/>
      <w:bookmarkStart w:id="161" w:name="102845"/>
      <w:bookmarkEnd w:id="160"/>
      <w:bookmarkEnd w:id="161"/>
      <w:r w:rsidRPr="00745DA7">
        <w:rPr>
          <w:rFonts w:ascii="Arial" w:hAnsi="Arial" w:cs="Arial"/>
          <w:color w:val="000000"/>
          <w:sz w:val="23"/>
          <w:szCs w:val="23"/>
        </w:rPr>
        <w:t xml:space="preserve">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Российской Федерации. Гражданство Российской Федерации. Конституционные права и обязанности гражданина РФ. Воинская обязанность. Военная служба по контракту. Альтернативная гражданская служба. Права и обязанности налогоплательщиков. Юридическая ответственность за налоговые правонарушения. Законодательство в сфере антикоррупционной политики государства. Экологическое право. Право на благоприятную окружающую среду и способы его защиты. Экологические правонарушения. Гражданское право. Гражданские правоотношения. Субъекты гражданского права. Имущественные права. Право собственности. Основания приобретения права собственности. Право на </w:t>
      </w:r>
      <w:r w:rsidRPr="00745DA7">
        <w:rPr>
          <w:rFonts w:ascii="Arial" w:hAnsi="Arial" w:cs="Arial"/>
          <w:color w:val="000000"/>
          <w:sz w:val="23"/>
          <w:szCs w:val="23"/>
        </w:rPr>
        <w:lastRenderedPageBreak/>
        <w:t>результаты интеллектуальной деятельности. Наследование. Неимущественные права: честь, достоинство, имя. Способы защиты имущественных и неимущественных прав. Организационно-правовые формы предприятий. Семейное право. Порядок и условия заключения и расторжения брака. Правовое регулирование отношений супругов. Права и обязанности родителей и детей. Порядок приема на обучение в профессиональные образовательные организации и образовательные организации высшего образования. Порядок оказания платных образовательных услуг.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Гражданские 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Стадии уголовного процесса. Конституционное судопроизводство. Понятие и предмет международного права. Международная защита прав человека в условиях мирного и военного времени. Правовая база противодействия терроризму в Российской Федерации.</w:t>
      </w: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17063F" w:rsidRDefault="0017063F" w:rsidP="008526A0">
      <w:pPr>
        <w:spacing w:line="315" w:lineRule="atLeast"/>
        <w:jc w:val="center"/>
        <w:textAlignment w:val="baseline"/>
        <w:rPr>
          <w:rFonts w:eastAsiaTheme="minorHAnsi"/>
          <w:b/>
          <w:lang w:eastAsia="en-US"/>
        </w:rPr>
      </w:pPr>
    </w:p>
    <w:p w:rsidR="00745DA7" w:rsidRDefault="00745DA7" w:rsidP="00745DA7">
      <w:pPr>
        <w:spacing w:after="200" w:line="276" w:lineRule="auto"/>
        <w:rPr>
          <w:rFonts w:eastAsiaTheme="minorHAnsi"/>
          <w:b/>
          <w:lang w:eastAsia="en-US"/>
        </w:rPr>
      </w:pPr>
    </w:p>
    <w:p w:rsidR="0008083A" w:rsidRDefault="0008083A" w:rsidP="00745DA7">
      <w:pPr>
        <w:spacing w:after="200" w:line="276" w:lineRule="auto"/>
        <w:rPr>
          <w:b/>
        </w:rPr>
      </w:pPr>
    </w:p>
    <w:p w:rsidR="0008083A" w:rsidRDefault="0008083A" w:rsidP="00745DA7">
      <w:pPr>
        <w:spacing w:after="200" w:line="276" w:lineRule="auto"/>
        <w:rPr>
          <w:b/>
        </w:rPr>
      </w:pPr>
    </w:p>
    <w:p w:rsidR="00F87ABC" w:rsidRDefault="00F87ABC" w:rsidP="00745DA7">
      <w:pPr>
        <w:spacing w:after="200" w:line="276" w:lineRule="auto"/>
        <w:rPr>
          <w:b/>
        </w:rPr>
      </w:pPr>
      <w:r w:rsidRPr="00054BC2">
        <w:rPr>
          <w:b/>
        </w:rPr>
        <w:lastRenderedPageBreak/>
        <w:t xml:space="preserve">Календарно-тематическое планирование </w:t>
      </w:r>
    </w:p>
    <w:p w:rsidR="0041775D" w:rsidRPr="00054BC2" w:rsidRDefault="0041775D" w:rsidP="0041775D">
      <w:pPr>
        <w:spacing w:after="200" w:line="276" w:lineRule="auto"/>
        <w:rPr>
          <w:b/>
        </w:rPr>
      </w:pPr>
    </w:p>
    <w:tbl>
      <w:tblPr>
        <w:tblStyle w:val="a4"/>
        <w:tblW w:w="14791" w:type="dxa"/>
        <w:tblLayout w:type="fixed"/>
        <w:tblLook w:val="04A0" w:firstRow="1" w:lastRow="0" w:firstColumn="1" w:lastColumn="0" w:noHBand="0" w:noVBand="1"/>
      </w:tblPr>
      <w:tblGrid>
        <w:gridCol w:w="817"/>
        <w:gridCol w:w="8363"/>
        <w:gridCol w:w="1560"/>
        <w:gridCol w:w="141"/>
        <w:gridCol w:w="1418"/>
        <w:gridCol w:w="15"/>
        <w:gridCol w:w="1261"/>
        <w:gridCol w:w="12"/>
        <w:gridCol w:w="1204"/>
      </w:tblGrid>
      <w:tr w:rsidR="00FC4448" w:rsidTr="00376C82">
        <w:trPr>
          <w:trHeight w:val="385"/>
        </w:trPr>
        <w:tc>
          <w:tcPr>
            <w:tcW w:w="817" w:type="dxa"/>
            <w:vMerge w:val="restart"/>
          </w:tcPr>
          <w:p w:rsidR="00FC4448" w:rsidRPr="00376C82" w:rsidRDefault="00FC4448" w:rsidP="00121AAA">
            <w:pPr>
              <w:spacing w:line="276" w:lineRule="auto"/>
              <w:rPr>
                <w:b/>
              </w:rPr>
            </w:pPr>
            <w:r w:rsidRPr="00376C82">
              <w:rPr>
                <w:b/>
              </w:rPr>
              <w:t xml:space="preserve">№ </w:t>
            </w:r>
            <w:proofErr w:type="gramStart"/>
            <w:r w:rsidRPr="00376C82">
              <w:rPr>
                <w:b/>
              </w:rPr>
              <w:t>п</w:t>
            </w:r>
            <w:proofErr w:type="gramEnd"/>
            <w:r w:rsidRPr="00376C82">
              <w:rPr>
                <w:b/>
              </w:rPr>
              <w:t>/п</w:t>
            </w:r>
          </w:p>
        </w:tc>
        <w:tc>
          <w:tcPr>
            <w:tcW w:w="8363" w:type="dxa"/>
            <w:vMerge w:val="restart"/>
          </w:tcPr>
          <w:p w:rsidR="00FC4448" w:rsidRPr="00376C82" w:rsidRDefault="00376C82" w:rsidP="00121AAA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 xml:space="preserve">                                           </w:t>
            </w:r>
            <w:r w:rsidR="00FC4448" w:rsidRPr="00376C82">
              <w:rPr>
                <w:b/>
              </w:rPr>
              <w:t>Тема урока</w:t>
            </w:r>
          </w:p>
        </w:tc>
        <w:tc>
          <w:tcPr>
            <w:tcW w:w="1560" w:type="dxa"/>
            <w:vMerge w:val="restart"/>
          </w:tcPr>
          <w:p w:rsidR="00FC4448" w:rsidRPr="00376C82" w:rsidRDefault="00FC4448" w:rsidP="00121AAA">
            <w:pPr>
              <w:spacing w:line="276" w:lineRule="auto"/>
              <w:rPr>
                <w:b/>
              </w:rPr>
            </w:pPr>
            <w:r w:rsidRPr="00376C82">
              <w:rPr>
                <w:b/>
              </w:rPr>
              <w:t>Количество часов</w:t>
            </w:r>
          </w:p>
        </w:tc>
        <w:tc>
          <w:tcPr>
            <w:tcW w:w="2835" w:type="dxa"/>
            <w:gridSpan w:val="4"/>
          </w:tcPr>
          <w:p w:rsidR="00FC4448" w:rsidRPr="00376C82" w:rsidRDefault="00FC4448" w:rsidP="00121AAA">
            <w:pPr>
              <w:spacing w:line="276" w:lineRule="auto"/>
              <w:rPr>
                <w:b/>
              </w:rPr>
            </w:pPr>
            <w:r w:rsidRPr="00376C82">
              <w:rPr>
                <w:b/>
              </w:rPr>
              <w:t>Дата проведения</w:t>
            </w:r>
          </w:p>
        </w:tc>
        <w:tc>
          <w:tcPr>
            <w:tcW w:w="1216" w:type="dxa"/>
            <w:gridSpan w:val="2"/>
            <w:vMerge w:val="restart"/>
          </w:tcPr>
          <w:p w:rsidR="00376C82" w:rsidRDefault="00376C82" w:rsidP="00376C82">
            <w:pPr>
              <w:spacing w:line="276" w:lineRule="auto"/>
            </w:pPr>
            <w:proofErr w:type="spellStart"/>
            <w:proofErr w:type="gramStart"/>
            <w:r w:rsidRPr="00376C82">
              <w:rPr>
                <w:b/>
              </w:rPr>
              <w:t>Примеча</w:t>
            </w:r>
            <w:r>
              <w:rPr>
                <w:b/>
              </w:rPr>
              <w:t>-</w:t>
            </w:r>
            <w:r w:rsidRPr="00376C82">
              <w:rPr>
                <w:b/>
              </w:rPr>
              <w:t>ние</w:t>
            </w:r>
            <w:proofErr w:type="spellEnd"/>
            <w:proofErr w:type="gramEnd"/>
          </w:p>
        </w:tc>
      </w:tr>
      <w:tr w:rsidR="00FC4448" w:rsidTr="00376C82">
        <w:trPr>
          <w:trHeight w:val="435"/>
        </w:trPr>
        <w:tc>
          <w:tcPr>
            <w:tcW w:w="817" w:type="dxa"/>
            <w:vMerge/>
          </w:tcPr>
          <w:p w:rsidR="00FC4448" w:rsidRDefault="00FC4448" w:rsidP="00121AAA">
            <w:pPr>
              <w:spacing w:line="276" w:lineRule="auto"/>
            </w:pPr>
          </w:p>
        </w:tc>
        <w:tc>
          <w:tcPr>
            <w:tcW w:w="8363" w:type="dxa"/>
            <w:vMerge/>
          </w:tcPr>
          <w:p w:rsidR="00FC4448" w:rsidRDefault="00FC4448" w:rsidP="00121AAA">
            <w:pPr>
              <w:pStyle w:val="a3"/>
              <w:jc w:val="both"/>
            </w:pPr>
          </w:p>
        </w:tc>
        <w:tc>
          <w:tcPr>
            <w:tcW w:w="1560" w:type="dxa"/>
            <w:vMerge/>
          </w:tcPr>
          <w:p w:rsidR="00FC4448" w:rsidRDefault="00FC4448" w:rsidP="00121AAA">
            <w:pPr>
              <w:spacing w:line="276" w:lineRule="auto"/>
            </w:pPr>
          </w:p>
        </w:tc>
        <w:tc>
          <w:tcPr>
            <w:tcW w:w="1559" w:type="dxa"/>
            <w:gridSpan w:val="2"/>
          </w:tcPr>
          <w:p w:rsidR="00FC4448" w:rsidRPr="00376C82" w:rsidRDefault="00FC4448" w:rsidP="00121AAA">
            <w:pPr>
              <w:spacing w:line="276" w:lineRule="auto"/>
              <w:rPr>
                <w:b/>
              </w:rPr>
            </w:pPr>
            <w:r w:rsidRPr="00376C82">
              <w:rPr>
                <w:b/>
              </w:rPr>
              <w:t>план</w:t>
            </w:r>
          </w:p>
        </w:tc>
        <w:tc>
          <w:tcPr>
            <w:tcW w:w="1276" w:type="dxa"/>
            <w:gridSpan w:val="2"/>
          </w:tcPr>
          <w:p w:rsidR="00FC4448" w:rsidRPr="00376C82" w:rsidRDefault="00FC4448" w:rsidP="00121AAA">
            <w:pPr>
              <w:spacing w:line="276" w:lineRule="auto"/>
              <w:rPr>
                <w:b/>
              </w:rPr>
            </w:pPr>
            <w:r w:rsidRPr="00376C82">
              <w:rPr>
                <w:b/>
              </w:rPr>
              <w:t>факт</w:t>
            </w:r>
          </w:p>
        </w:tc>
        <w:tc>
          <w:tcPr>
            <w:tcW w:w="1216" w:type="dxa"/>
            <w:gridSpan w:val="2"/>
            <w:vMerge/>
          </w:tcPr>
          <w:p w:rsidR="00FC4448" w:rsidRDefault="00FC4448" w:rsidP="00121AAA">
            <w:pPr>
              <w:spacing w:line="276" w:lineRule="auto"/>
            </w:pPr>
          </w:p>
        </w:tc>
      </w:tr>
      <w:tr w:rsidR="00376C82" w:rsidTr="00376C82">
        <w:trPr>
          <w:trHeight w:val="376"/>
        </w:trPr>
        <w:tc>
          <w:tcPr>
            <w:tcW w:w="817" w:type="dxa"/>
          </w:tcPr>
          <w:p w:rsidR="00376C82" w:rsidRDefault="006917FE" w:rsidP="00121AAA">
            <w:pPr>
              <w:spacing w:line="276" w:lineRule="auto"/>
            </w:pPr>
            <w:r>
              <w:t>1</w:t>
            </w:r>
          </w:p>
        </w:tc>
        <w:tc>
          <w:tcPr>
            <w:tcW w:w="8363" w:type="dxa"/>
          </w:tcPr>
          <w:p w:rsidR="00376C82" w:rsidRPr="0029583B" w:rsidRDefault="00376C82" w:rsidP="00121AAA">
            <w:pPr>
              <w:pStyle w:val="a3"/>
              <w:jc w:val="both"/>
              <w:rPr>
                <w:lang w:val="tt-RU"/>
              </w:rPr>
            </w:pPr>
            <w:r w:rsidRPr="00376C82">
              <w:t>Введение</w:t>
            </w:r>
            <w:r w:rsidR="0029583B">
              <w:rPr>
                <w:lang w:val="tt-RU"/>
              </w:rPr>
              <w:t xml:space="preserve"> Кереш</w:t>
            </w:r>
          </w:p>
        </w:tc>
        <w:tc>
          <w:tcPr>
            <w:tcW w:w="1560" w:type="dxa"/>
          </w:tcPr>
          <w:p w:rsidR="00376C82" w:rsidRDefault="00376C82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376C82" w:rsidRDefault="009D0CFE" w:rsidP="00121AAA">
            <w:pPr>
              <w:spacing w:line="276" w:lineRule="auto"/>
            </w:pPr>
            <w:r>
              <w:t>04.09</w:t>
            </w:r>
          </w:p>
        </w:tc>
        <w:tc>
          <w:tcPr>
            <w:tcW w:w="1276" w:type="dxa"/>
            <w:gridSpan w:val="2"/>
          </w:tcPr>
          <w:p w:rsidR="00376C82" w:rsidRDefault="00376C8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376C82" w:rsidRDefault="00376C82" w:rsidP="00121AAA">
            <w:pPr>
              <w:spacing w:line="276" w:lineRule="auto"/>
            </w:pPr>
          </w:p>
        </w:tc>
      </w:tr>
      <w:tr w:rsidR="006917FE" w:rsidTr="00E279CE">
        <w:trPr>
          <w:trHeight w:val="300"/>
        </w:trPr>
        <w:tc>
          <w:tcPr>
            <w:tcW w:w="13575" w:type="dxa"/>
            <w:gridSpan w:val="7"/>
          </w:tcPr>
          <w:p w:rsidR="006917FE" w:rsidRDefault="00105C3F" w:rsidP="005F47A7">
            <w:pPr>
              <w:pStyle w:val="a3"/>
              <w:jc w:val="both"/>
              <w:rPr>
                <w:b/>
                <w:spacing w:val="2"/>
              </w:rPr>
            </w:pPr>
            <w:r>
              <w:rPr>
                <w:b/>
                <w:spacing w:val="2"/>
              </w:rPr>
              <w:t xml:space="preserve">                 </w:t>
            </w:r>
            <w:r w:rsidR="006917FE" w:rsidRPr="00D4527D">
              <w:rPr>
                <w:b/>
                <w:spacing w:val="2"/>
              </w:rPr>
              <w:t xml:space="preserve">Общество как </w:t>
            </w:r>
            <w:proofErr w:type="gramStart"/>
            <w:r w:rsidR="006917FE" w:rsidRPr="00D4527D">
              <w:rPr>
                <w:b/>
                <w:spacing w:val="2"/>
              </w:rPr>
              <w:t>сложная</w:t>
            </w:r>
            <w:proofErr w:type="gramEnd"/>
            <w:r w:rsidR="006917FE" w:rsidRPr="00D4527D">
              <w:rPr>
                <w:b/>
                <w:spacing w:val="2"/>
              </w:rPr>
              <w:t xml:space="preserve"> динамическая система</w:t>
            </w:r>
            <w:r>
              <w:rPr>
                <w:b/>
                <w:spacing w:val="2"/>
              </w:rPr>
              <w:t>-8 ч.</w:t>
            </w:r>
          </w:p>
          <w:p w:rsidR="006917FE" w:rsidRPr="0029583B" w:rsidRDefault="0029583B" w:rsidP="003879BB">
            <w:pPr>
              <w:spacing w:line="276" w:lineRule="auto"/>
              <w:rPr>
                <w:b/>
                <w:lang w:val="tt-RU"/>
              </w:rPr>
            </w:pPr>
            <w:r>
              <w:rPr>
                <w:lang w:val="tt-RU"/>
              </w:rPr>
              <w:t xml:space="preserve">    </w:t>
            </w:r>
            <w:r w:rsidR="003879BB">
              <w:rPr>
                <w:lang w:val="tt-RU"/>
              </w:rPr>
              <w:t xml:space="preserve">                            </w:t>
            </w:r>
          </w:p>
        </w:tc>
        <w:tc>
          <w:tcPr>
            <w:tcW w:w="1216" w:type="dxa"/>
            <w:gridSpan w:val="2"/>
          </w:tcPr>
          <w:p w:rsidR="006917FE" w:rsidRDefault="006917FE" w:rsidP="00121AAA">
            <w:pPr>
              <w:spacing w:line="276" w:lineRule="auto"/>
            </w:pPr>
          </w:p>
        </w:tc>
      </w:tr>
      <w:tr w:rsidR="005F47A7" w:rsidTr="00376C82">
        <w:trPr>
          <w:trHeight w:val="258"/>
        </w:trPr>
        <w:tc>
          <w:tcPr>
            <w:tcW w:w="817" w:type="dxa"/>
          </w:tcPr>
          <w:p w:rsidR="005F47A7" w:rsidRDefault="006917FE" w:rsidP="00121AAA">
            <w:pPr>
              <w:spacing w:line="276" w:lineRule="auto"/>
            </w:pPr>
            <w:r>
              <w:t>2</w:t>
            </w:r>
          </w:p>
        </w:tc>
        <w:tc>
          <w:tcPr>
            <w:tcW w:w="8363" w:type="dxa"/>
          </w:tcPr>
          <w:p w:rsidR="0029583B" w:rsidRPr="0085777F" w:rsidRDefault="003C7082" w:rsidP="00121AAA">
            <w:pPr>
              <w:pStyle w:val="a3"/>
              <w:jc w:val="both"/>
              <w:rPr>
                <w:spacing w:val="2"/>
                <w:lang w:val="tt-RU"/>
              </w:rPr>
            </w:pPr>
            <w:r w:rsidRPr="00D4527D">
              <w:rPr>
                <w:spacing w:val="2"/>
              </w:rPr>
              <w:t>Системное строение общества: элементы и подсистемы. Социальное взаимодействие и общественные отношения</w:t>
            </w:r>
            <w:r>
              <w:rPr>
                <w:spacing w:val="2"/>
              </w:rPr>
              <w:t>.</w:t>
            </w:r>
          </w:p>
        </w:tc>
        <w:tc>
          <w:tcPr>
            <w:tcW w:w="1560" w:type="dxa"/>
          </w:tcPr>
          <w:p w:rsidR="005F47A7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5F47A7" w:rsidRDefault="009D0CFE" w:rsidP="00121AAA">
            <w:pPr>
              <w:spacing w:line="276" w:lineRule="auto"/>
            </w:pPr>
            <w:r>
              <w:t>06.09</w:t>
            </w:r>
          </w:p>
        </w:tc>
        <w:tc>
          <w:tcPr>
            <w:tcW w:w="127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</w:tr>
      <w:tr w:rsidR="005F47A7" w:rsidTr="00793565">
        <w:trPr>
          <w:trHeight w:val="318"/>
        </w:trPr>
        <w:tc>
          <w:tcPr>
            <w:tcW w:w="817" w:type="dxa"/>
          </w:tcPr>
          <w:p w:rsidR="005F47A7" w:rsidRDefault="006917FE" w:rsidP="00121AAA">
            <w:pPr>
              <w:spacing w:line="276" w:lineRule="auto"/>
            </w:pPr>
            <w:r>
              <w:t>3</w:t>
            </w:r>
          </w:p>
        </w:tc>
        <w:tc>
          <w:tcPr>
            <w:tcW w:w="8363" w:type="dxa"/>
          </w:tcPr>
          <w:p w:rsidR="003C7082" w:rsidRPr="0029583B" w:rsidRDefault="003C7082" w:rsidP="0085777F">
            <w:pPr>
              <w:pStyle w:val="a3"/>
              <w:jc w:val="both"/>
              <w:rPr>
                <w:lang w:val="tt-RU"/>
              </w:rPr>
            </w:pPr>
            <w:r>
              <w:rPr>
                <w:spacing w:val="2"/>
              </w:rPr>
              <w:t>Основные институты общества.</w:t>
            </w:r>
            <w:r w:rsidR="00793565">
              <w:rPr>
                <w:lang w:val="tt-RU"/>
              </w:rPr>
              <w:t xml:space="preserve"> </w:t>
            </w:r>
          </w:p>
        </w:tc>
        <w:tc>
          <w:tcPr>
            <w:tcW w:w="1560" w:type="dxa"/>
          </w:tcPr>
          <w:p w:rsidR="005F47A7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D0CFE" w:rsidRDefault="009D0CFE" w:rsidP="00121AAA">
            <w:pPr>
              <w:spacing w:line="276" w:lineRule="auto"/>
            </w:pPr>
            <w:r>
              <w:t>1</w:t>
            </w:r>
            <w:r w:rsidR="00DA3D46">
              <w:t>0</w:t>
            </w:r>
            <w:r>
              <w:t>.09</w:t>
            </w:r>
          </w:p>
        </w:tc>
        <w:tc>
          <w:tcPr>
            <w:tcW w:w="127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</w:tr>
      <w:tr w:rsidR="00793565" w:rsidTr="00376C82">
        <w:trPr>
          <w:trHeight w:val="299"/>
        </w:trPr>
        <w:tc>
          <w:tcPr>
            <w:tcW w:w="817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8363" w:type="dxa"/>
          </w:tcPr>
          <w:p w:rsidR="00793565" w:rsidRDefault="00793565" w:rsidP="0085777F">
            <w:pPr>
              <w:pStyle w:val="a3"/>
              <w:jc w:val="both"/>
              <w:rPr>
                <w:spacing w:val="2"/>
              </w:rPr>
            </w:pPr>
            <w:r>
              <w:rPr>
                <w:lang w:val="tt-RU"/>
              </w:rPr>
              <w:t xml:space="preserve">Практикум “ “ Институты общества” </w:t>
            </w:r>
          </w:p>
        </w:tc>
        <w:tc>
          <w:tcPr>
            <w:tcW w:w="1560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793565" w:rsidRDefault="00DA3D46" w:rsidP="00121AAA">
            <w:pPr>
              <w:spacing w:line="276" w:lineRule="auto"/>
            </w:pPr>
            <w:r>
              <w:t>13</w:t>
            </w:r>
            <w:r w:rsidR="00793565">
              <w:t>.09</w:t>
            </w:r>
          </w:p>
        </w:tc>
        <w:tc>
          <w:tcPr>
            <w:tcW w:w="127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</w:tr>
      <w:tr w:rsidR="003C7082" w:rsidTr="00793565">
        <w:trPr>
          <w:trHeight w:val="636"/>
        </w:trPr>
        <w:tc>
          <w:tcPr>
            <w:tcW w:w="817" w:type="dxa"/>
          </w:tcPr>
          <w:p w:rsidR="003C7082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8363" w:type="dxa"/>
          </w:tcPr>
          <w:p w:rsidR="003C7082" w:rsidRPr="00F84E03" w:rsidRDefault="003C7082" w:rsidP="00121AAA">
            <w:pPr>
              <w:pStyle w:val="a3"/>
              <w:jc w:val="both"/>
              <w:rPr>
                <w:spacing w:val="2"/>
              </w:rPr>
            </w:pPr>
            <w:proofErr w:type="spellStart"/>
            <w:r w:rsidRPr="00D4527D">
              <w:rPr>
                <w:spacing w:val="2"/>
              </w:rPr>
              <w:t>Многовариантность</w:t>
            </w:r>
            <w:proofErr w:type="spellEnd"/>
            <w:r w:rsidRPr="00D4527D">
              <w:rPr>
                <w:spacing w:val="2"/>
              </w:rPr>
              <w:t xml:space="preserve"> общественного развития</w:t>
            </w:r>
            <w:r>
              <w:rPr>
                <w:spacing w:val="2"/>
              </w:rPr>
              <w:t>.</w:t>
            </w:r>
            <w:r w:rsidRPr="00D4527D">
              <w:rPr>
                <w:spacing w:val="2"/>
              </w:rPr>
              <w:t xml:space="preserve"> Эволюция и революция как формы социального изменения</w:t>
            </w:r>
          </w:p>
        </w:tc>
        <w:tc>
          <w:tcPr>
            <w:tcW w:w="1560" w:type="dxa"/>
          </w:tcPr>
          <w:p w:rsidR="003C7082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3C7082" w:rsidRDefault="00DA3D46" w:rsidP="00121AAA">
            <w:pPr>
              <w:spacing w:line="276" w:lineRule="auto"/>
            </w:pPr>
            <w:r>
              <w:t>17</w:t>
            </w:r>
            <w:r w:rsidR="009D0CFE">
              <w:t>.09</w:t>
            </w:r>
          </w:p>
          <w:p w:rsidR="009D0CFE" w:rsidRPr="00793565" w:rsidRDefault="009D0CFE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gridSpan w:val="2"/>
          </w:tcPr>
          <w:p w:rsidR="003C7082" w:rsidRDefault="003C708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3C7082" w:rsidRDefault="003C7082" w:rsidP="00121AAA">
            <w:pPr>
              <w:spacing w:line="276" w:lineRule="auto"/>
            </w:pPr>
          </w:p>
        </w:tc>
      </w:tr>
      <w:tr w:rsidR="00793565" w:rsidTr="00376C82">
        <w:trPr>
          <w:trHeight w:val="449"/>
        </w:trPr>
        <w:tc>
          <w:tcPr>
            <w:tcW w:w="817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8363" w:type="dxa"/>
          </w:tcPr>
          <w:p w:rsidR="00793565" w:rsidRPr="00793565" w:rsidRDefault="00793565" w:rsidP="00121AAA">
            <w:pPr>
              <w:pStyle w:val="a3"/>
              <w:jc w:val="both"/>
              <w:rPr>
                <w:spacing w:val="2"/>
                <w:lang w:val="tt-RU"/>
              </w:rPr>
            </w:pPr>
            <w:r w:rsidRPr="00D4527D">
              <w:rPr>
                <w:spacing w:val="2"/>
              </w:rPr>
              <w:t>Понятие общественного прогресса</w:t>
            </w:r>
            <w:proofErr w:type="gramStart"/>
            <w:r w:rsidRPr="00D4527D">
              <w:rPr>
                <w:spacing w:val="2"/>
              </w:rPr>
              <w:t>.</w:t>
            </w:r>
            <w:r>
              <w:rPr>
                <w:spacing w:val="2"/>
                <w:lang w:val="tt-RU"/>
              </w:rPr>
              <w:t>К</w:t>
            </w:r>
            <w:proofErr w:type="gramEnd"/>
            <w:r>
              <w:rPr>
                <w:spacing w:val="2"/>
                <w:lang w:val="tt-RU"/>
              </w:rPr>
              <w:t>ритерии обәественного прогресса</w:t>
            </w:r>
          </w:p>
        </w:tc>
        <w:tc>
          <w:tcPr>
            <w:tcW w:w="1560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793565" w:rsidRDefault="00793565" w:rsidP="00DA3D46">
            <w:pPr>
              <w:spacing w:line="276" w:lineRule="auto"/>
            </w:pPr>
            <w:r>
              <w:t>2</w:t>
            </w:r>
            <w:r w:rsidR="00DA3D46">
              <w:t>0</w:t>
            </w:r>
            <w:r>
              <w:t>.09</w:t>
            </w:r>
          </w:p>
        </w:tc>
        <w:tc>
          <w:tcPr>
            <w:tcW w:w="127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</w:tr>
      <w:tr w:rsidR="003C7082" w:rsidTr="00793565">
        <w:trPr>
          <w:trHeight w:val="355"/>
        </w:trPr>
        <w:tc>
          <w:tcPr>
            <w:tcW w:w="817" w:type="dxa"/>
          </w:tcPr>
          <w:p w:rsidR="003C7082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8363" w:type="dxa"/>
          </w:tcPr>
          <w:p w:rsidR="00291D7F" w:rsidRPr="0029583B" w:rsidRDefault="00291D7F" w:rsidP="0085777F">
            <w:pPr>
              <w:pStyle w:val="a3"/>
              <w:jc w:val="both"/>
              <w:rPr>
                <w:spacing w:val="2"/>
                <w:lang w:val="tt-RU"/>
              </w:rPr>
            </w:pPr>
            <w:r w:rsidRPr="00D4527D">
              <w:rPr>
                <w:spacing w:val="2"/>
              </w:rPr>
              <w:t>Процессы глобализации. Общество и человек перед лицом уг</w:t>
            </w:r>
            <w:r>
              <w:rPr>
                <w:spacing w:val="2"/>
              </w:rPr>
              <w:t>роз и вызовов XXI века</w:t>
            </w:r>
            <w:r w:rsidR="0029583B">
              <w:rPr>
                <w:spacing w:val="2"/>
                <w:lang w:val="tt-RU"/>
              </w:rPr>
              <w:t xml:space="preserve">. </w:t>
            </w:r>
          </w:p>
        </w:tc>
        <w:tc>
          <w:tcPr>
            <w:tcW w:w="1560" w:type="dxa"/>
          </w:tcPr>
          <w:p w:rsidR="003C7082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D0CFE" w:rsidRDefault="00DA3D46" w:rsidP="00121AAA">
            <w:pPr>
              <w:spacing w:line="276" w:lineRule="auto"/>
            </w:pPr>
            <w:r>
              <w:t>24</w:t>
            </w:r>
            <w:r w:rsidR="009D0CFE">
              <w:t>.09</w:t>
            </w:r>
          </w:p>
        </w:tc>
        <w:tc>
          <w:tcPr>
            <w:tcW w:w="1276" w:type="dxa"/>
            <w:gridSpan w:val="2"/>
          </w:tcPr>
          <w:p w:rsidR="003C7082" w:rsidRDefault="003C708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3C7082" w:rsidRDefault="003C7082" w:rsidP="00121AAA">
            <w:pPr>
              <w:spacing w:line="276" w:lineRule="auto"/>
            </w:pPr>
          </w:p>
        </w:tc>
      </w:tr>
      <w:tr w:rsidR="00793565" w:rsidTr="00376C82">
        <w:trPr>
          <w:trHeight w:val="261"/>
        </w:trPr>
        <w:tc>
          <w:tcPr>
            <w:tcW w:w="817" w:type="dxa"/>
          </w:tcPr>
          <w:p w:rsid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8363" w:type="dxa"/>
          </w:tcPr>
          <w:p w:rsidR="00793565" w:rsidRPr="00D4527D" w:rsidRDefault="00793565" w:rsidP="0085777F">
            <w:pPr>
              <w:pStyle w:val="a3"/>
              <w:jc w:val="both"/>
              <w:rPr>
                <w:spacing w:val="2"/>
              </w:rPr>
            </w:pPr>
            <w:r w:rsidRPr="00D4527D">
              <w:rPr>
                <w:spacing w:val="2"/>
              </w:rPr>
              <w:t>Общество и человек перед лицом уг</w:t>
            </w:r>
            <w:r>
              <w:rPr>
                <w:spacing w:val="2"/>
              </w:rPr>
              <w:t>роз и вызовов XXI века</w:t>
            </w:r>
            <w:r>
              <w:rPr>
                <w:spacing w:val="2"/>
                <w:lang w:val="tt-RU"/>
              </w:rPr>
              <w:t>.</w:t>
            </w:r>
          </w:p>
        </w:tc>
        <w:tc>
          <w:tcPr>
            <w:tcW w:w="1560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793565" w:rsidRDefault="00DA3D46" w:rsidP="00121AAA">
            <w:pPr>
              <w:spacing w:line="276" w:lineRule="auto"/>
            </w:pPr>
            <w:r>
              <w:t>27</w:t>
            </w:r>
            <w:r w:rsidR="00793565">
              <w:t>.09</w:t>
            </w:r>
          </w:p>
        </w:tc>
        <w:tc>
          <w:tcPr>
            <w:tcW w:w="127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</w:tr>
      <w:tr w:rsidR="006917FE" w:rsidTr="006917FE">
        <w:trPr>
          <w:trHeight w:val="349"/>
        </w:trPr>
        <w:tc>
          <w:tcPr>
            <w:tcW w:w="817" w:type="dxa"/>
          </w:tcPr>
          <w:p w:rsidR="006917FE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8363" w:type="dxa"/>
          </w:tcPr>
          <w:p w:rsidR="006917FE" w:rsidRPr="0029583B" w:rsidRDefault="006917FE" w:rsidP="0085777F">
            <w:pPr>
              <w:pStyle w:val="a3"/>
              <w:jc w:val="both"/>
              <w:rPr>
                <w:spacing w:val="2"/>
                <w:lang w:val="tt-RU"/>
              </w:rPr>
            </w:pPr>
            <w:r>
              <w:rPr>
                <w:spacing w:val="2"/>
              </w:rPr>
              <w:t>Урок систематизации и обобщения знаний «</w:t>
            </w:r>
            <w:proofErr w:type="gramStart"/>
            <w:r>
              <w:rPr>
                <w:spacing w:val="2"/>
              </w:rPr>
              <w:t>Общество-сложная</w:t>
            </w:r>
            <w:proofErr w:type="gramEnd"/>
            <w:r>
              <w:rPr>
                <w:spacing w:val="2"/>
              </w:rPr>
              <w:t xml:space="preserve"> динамическая система»</w:t>
            </w:r>
            <w:r w:rsidR="0029583B">
              <w:rPr>
                <w:spacing w:val="2"/>
                <w:lang w:val="tt-RU"/>
              </w:rPr>
              <w:t xml:space="preserve">. </w:t>
            </w:r>
          </w:p>
        </w:tc>
        <w:tc>
          <w:tcPr>
            <w:tcW w:w="1560" w:type="dxa"/>
          </w:tcPr>
          <w:p w:rsidR="006917FE" w:rsidRDefault="006917FE" w:rsidP="00121AAA">
            <w:pPr>
              <w:spacing w:line="276" w:lineRule="auto"/>
            </w:pPr>
            <w:r>
              <w:t>1</w:t>
            </w:r>
          </w:p>
        </w:tc>
        <w:tc>
          <w:tcPr>
            <w:tcW w:w="1574" w:type="dxa"/>
            <w:gridSpan w:val="3"/>
          </w:tcPr>
          <w:p w:rsidR="006917FE" w:rsidRDefault="00DA3D46" w:rsidP="00121AAA">
            <w:pPr>
              <w:spacing w:line="276" w:lineRule="auto"/>
            </w:pPr>
            <w:r>
              <w:t>01</w:t>
            </w:r>
            <w:r w:rsidR="009D0CFE">
              <w:t>.10</w:t>
            </w:r>
          </w:p>
        </w:tc>
        <w:tc>
          <w:tcPr>
            <w:tcW w:w="1273" w:type="dxa"/>
            <w:gridSpan w:val="2"/>
          </w:tcPr>
          <w:p w:rsidR="006917FE" w:rsidRDefault="006917FE" w:rsidP="00121AAA">
            <w:pPr>
              <w:spacing w:line="276" w:lineRule="auto"/>
            </w:pPr>
          </w:p>
        </w:tc>
        <w:tc>
          <w:tcPr>
            <w:tcW w:w="1204" w:type="dxa"/>
          </w:tcPr>
          <w:p w:rsidR="006917FE" w:rsidRDefault="006917FE" w:rsidP="00121AAA">
            <w:pPr>
              <w:spacing w:line="276" w:lineRule="auto"/>
            </w:pPr>
          </w:p>
        </w:tc>
      </w:tr>
      <w:tr w:rsidR="006917FE" w:rsidTr="00E279CE">
        <w:trPr>
          <w:trHeight w:val="285"/>
        </w:trPr>
        <w:tc>
          <w:tcPr>
            <w:tcW w:w="817" w:type="dxa"/>
          </w:tcPr>
          <w:p w:rsidR="006917FE" w:rsidRDefault="006917FE" w:rsidP="00121AAA">
            <w:pPr>
              <w:spacing w:line="276" w:lineRule="auto"/>
            </w:pPr>
          </w:p>
        </w:tc>
        <w:tc>
          <w:tcPr>
            <w:tcW w:w="13974" w:type="dxa"/>
            <w:gridSpan w:val="8"/>
          </w:tcPr>
          <w:p w:rsidR="0029583B" w:rsidRPr="0085777F" w:rsidRDefault="006917FE" w:rsidP="0029583B">
            <w:pPr>
              <w:spacing w:line="276" w:lineRule="auto"/>
              <w:rPr>
                <w:b/>
                <w:lang w:val="tt-RU"/>
              </w:rPr>
            </w:pPr>
            <w:r>
              <w:rPr>
                <w:b/>
              </w:rPr>
              <w:t xml:space="preserve">           </w:t>
            </w:r>
            <w:r w:rsidRPr="00E071CB">
              <w:rPr>
                <w:b/>
              </w:rPr>
              <w:t>Человек как творец и творение культуры</w:t>
            </w:r>
            <w:r w:rsidR="00105C3F">
              <w:rPr>
                <w:b/>
              </w:rPr>
              <w:t>- 17 ч.</w:t>
            </w:r>
          </w:p>
        </w:tc>
      </w:tr>
      <w:tr w:rsidR="00FE522A" w:rsidTr="00376C82">
        <w:trPr>
          <w:trHeight w:val="249"/>
        </w:trPr>
        <w:tc>
          <w:tcPr>
            <w:tcW w:w="817" w:type="dxa"/>
          </w:tcPr>
          <w:p w:rsidR="00FE522A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8363" w:type="dxa"/>
          </w:tcPr>
          <w:p w:rsidR="00FE522A" w:rsidRDefault="00FE522A" w:rsidP="00121AAA">
            <w:pPr>
              <w:pStyle w:val="a3"/>
              <w:rPr>
                <w:lang w:val="tt-RU"/>
              </w:rPr>
            </w:pPr>
            <w:r w:rsidRPr="00E071CB">
              <w:t>Человек как результат биологической и социокультурной эволюции</w:t>
            </w:r>
          </w:p>
          <w:p w:rsidR="0029583B" w:rsidRPr="0029583B" w:rsidRDefault="00AB06D0" w:rsidP="00275509">
            <w:pPr>
              <w:pStyle w:val="a3"/>
              <w:rPr>
                <w:b/>
                <w:lang w:val="tt-RU"/>
              </w:rPr>
            </w:pPr>
            <w:r w:rsidRPr="00D86B0D">
              <w:t>Социализация индивида. Социальная роль. Социальные роли в юношеском возрасте</w:t>
            </w:r>
            <w:r w:rsidR="001A2991" w:rsidRPr="00D86B0D">
              <w:t>.</w:t>
            </w:r>
          </w:p>
        </w:tc>
        <w:tc>
          <w:tcPr>
            <w:tcW w:w="1560" w:type="dxa"/>
          </w:tcPr>
          <w:p w:rsidR="00FE522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FE522A" w:rsidRDefault="00DA3D46" w:rsidP="00121AAA">
            <w:pPr>
              <w:spacing w:line="276" w:lineRule="auto"/>
            </w:pPr>
            <w:r>
              <w:t>04</w:t>
            </w:r>
            <w:r w:rsidR="009D0CFE">
              <w:t>.10</w:t>
            </w:r>
          </w:p>
        </w:tc>
        <w:tc>
          <w:tcPr>
            <w:tcW w:w="1276" w:type="dxa"/>
            <w:gridSpan w:val="2"/>
          </w:tcPr>
          <w:p w:rsidR="00FE522A" w:rsidRDefault="00FE5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E522A" w:rsidRDefault="00FE522A" w:rsidP="00121AAA">
            <w:pPr>
              <w:spacing w:line="276" w:lineRule="auto"/>
            </w:pPr>
          </w:p>
        </w:tc>
      </w:tr>
      <w:tr w:rsidR="00FE522A" w:rsidTr="00793565">
        <w:trPr>
          <w:trHeight w:val="561"/>
        </w:trPr>
        <w:tc>
          <w:tcPr>
            <w:tcW w:w="817" w:type="dxa"/>
          </w:tcPr>
          <w:p w:rsidR="00FE522A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8363" w:type="dxa"/>
          </w:tcPr>
          <w:p w:rsidR="0029583B" w:rsidRPr="00DA5F31" w:rsidRDefault="00FE522A" w:rsidP="0085777F">
            <w:pPr>
              <w:ind w:firstLine="540"/>
              <w:jc w:val="both"/>
              <w:rPr>
                <w:rFonts w:ascii="Verdana" w:hAnsi="Verdana"/>
                <w:sz w:val="21"/>
                <w:szCs w:val="21"/>
              </w:rPr>
            </w:pPr>
            <w:r w:rsidRPr="00E071CB">
              <w:t>Мышление и деятельность.</w:t>
            </w:r>
            <w:r w:rsidR="00121AAA">
              <w:t xml:space="preserve"> </w:t>
            </w:r>
            <w:r w:rsidR="0029583B">
              <w:rPr>
                <w:lang w:val="tt-RU"/>
              </w:rPr>
              <w:t xml:space="preserve">Уйлау һәм эшчәнлек. </w:t>
            </w:r>
            <w:r w:rsidR="003801E6">
              <w:t>Потребности и интересы</w:t>
            </w:r>
            <w:r w:rsidR="003801E6">
              <w:rPr>
                <w:lang w:val="tt-RU"/>
              </w:rPr>
              <w:t>.</w:t>
            </w:r>
            <w:r w:rsidR="00DA5F31" w:rsidRPr="00D86B0D">
              <w:t xml:space="preserve"> </w:t>
            </w:r>
            <w:r w:rsidR="000C76CD">
              <w:t>Сознание и деятельность.</w:t>
            </w:r>
            <w:r w:rsidR="000C76CD" w:rsidRPr="00D86B0D">
              <w:t xml:space="preserve"> Общественное и индивидуальное сознание...</w:t>
            </w:r>
          </w:p>
        </w:tc>
        <w:tc>
          <w:tcPr>
            <w:tcW w:w="1560" w:type="dxa"/>
          </w:tcPr>
          <w:p w:rsidR="00FE522A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FE522A" w:rsidRDefault="00DA3D46" w:rsidP="00121AAA">
            <w:pPr>
              <w:spacing w:line="276" w:lineRule="auto"/>
            </w:pPr>
            <w:r>
              <w:t>08</w:t>
            </w:r>
            <w:r w:rsidR="009D0CFE">
              <w:t>.10</w:t>
            </w:r>
          </w:p>
          <w:p w:rsidR="009D0CFE" w:rsidRPr="00793565" w:rsidRDefault="009D0CFE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gridSpan w:val="2"/>
          </w:tcPr>
          <w:p w:rsidR="00FE522A" w:rsidRDefault="00FE5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E522A" w:rsidRDefault="00FE522A" w:rsidP="00121AAA">
            <w:pPr>
              <w:spacing w:line="276" w:lineRule="auto"/>
            </w:pPr>
          </w:p>
        </w:tc>
      </w:tr>
      <w:tr w:rsidR="00793565" w:rsidTr="00376C82">
        <w:trPr>
          <w:trHeight w:val="374"/>
        </w:trPr>
        <w:tc>
          <w:tcPr>
            <w:tcW w:w="817" w:type="dxa"/>
          </w:tcPr>
          <w:p w:rsid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8363" w:type="dxa"/>
          </w:tcPr>
          <w:p w:rsidR="00793565" w:rsidRPr="003801E6" w:rsidRDefault="003801E6" w:rsidP="008F1F72">
            <w:pPr>
              <w:pStyle w:val="a3"/>
              <w:rPr>
                <w:lang w:val="tt-RU"/>
              </w:rPr>
            </w:pPr>
            <w:r w:rsidRPr="00D86B0D">
              <w:t>Самосознание индивида и социальное поведение</w:t>
            </w:r>
            <w:r w:rsidRPr="00E071CB">
              <w:t xml:space="preserve"> Свобода и необходимость в человеческой деятельности</w:t>
            </w:r>
            <w:r>
              <w:t>. Свобода и ответственность</w:t>
            </w:r>
          </w:p>
        </w:tc>
        <w:tc>
          <w:tcPr>
            <w:tcW w:w="1560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793565" w:rsidRPr="00793565" w:rsidRDefault="00DA3D46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11</w:t>
            </w:r>
            <w:r w:rsidR="00793565">
              <w:rPr>
                <w:lang w:val="tt-RU"/>
              </w:rPr>
              <w:t>.10</w:t>
            </w:r>
          </w:p>
        </w:tc>
        <w:tc>
          <w:tcPr>
            <w:tcW w:w="127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</w:tr>
      <w:tr w:rsidR="005F47A7" w:rsidTr="003801E6">
        <w:trPr>
          <w:trHeight w:val="277"/>
        </w:trPr>
        <w:tc>
          <w:tcPr>
            <w:tcW w:w="817" w:type="dxa"/>
          </w:tcPr>
          <w:p w:rsidR="005F47A7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8363" w:type="dxa"/>
          </w:tcPr>
          <w:p w:rsidR="005F47A7" w:rsidRPr="00E071CB" w:rsidRDefault="003801E6" w:rsidP="003801E6">
            <w:pPr>
              <w:pStyle w:val="a3"/>
            </w:pPr>
            <w:r w:rsidRPr="00D86B0D">
              <w:t>Духовная жизнь человека</w:t>
            </w:r>
            <w:proofErr w:type="gramStart"/>
            <w:r>
              <w:t xml:space="preserve">.. </w:t>
            </w:r>
            <w:proofErr w:type="gramEnd"/>
            <w:r>
              <w:t>Духовные ориентиры личности.</w:t>
            </w:r>
          </w:p>
        </w:tc>
        <w:tc>
          <w:tcPr>
            <w:tcW w:w="1560" w:type="dxa"/>
          </w:tcPr>
          <w:p w:rsidR="005F47A7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5F47A7" w:rsidRDefault="00DA3D46" w:rsidP="00121AAA">
            <w:pPr>
              <w:spacing w:line="276" w:lineRule="auto"/>
            </w:pPr>
            <w:r>
              <w:t>15</w:t>
            </w:r>
            <w:r w:rsidR="009D0CFE">
              <w:t>.10</w:t>
            </w:r>
          </w:p>
        </w:tc>
        <w:tc>
          <w:tcPr>
            <w:tcW w:w="127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5F47A7" w:rsidRDefault="005F47A7" w:rsidP="00121AAA">
            <w:pPr>
              <w:spacing w:line="276" w:lineRule="auto"/>
            </w:pPr>
          </w:p>
        </w:tc>
      </w:tr>
      <w:tr w:rsidR="001B697C" w:rsidTr="00F84E03">
        <w:trPr>
          <w:trHeight w:val="274"/>
        </w:trPr>
        <w:tc>
          <w:tcPr>
            <w:tcW w:w="817" w:type="dxa"/>
          </w:tcPr>
          <w:p w:rsidR="001B697C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lastRenderedPageBreak/>
              <w:t>1</w:t>
            </w:r>
            <w:r>
              <w:rPr>
                <w:lang w:val="tt-RU"/>
              </w:rPr>
              <w:t>4</w:t>
            </w:r>
          </w:p>
        </w:tc>
        <w:tc>
          <w:tcPr>
            <w:tcW w:w="8363" w:type="dxa"/>
          </w:tcPr>
          <w:p w:rsidR="0029583B" w:rsidRPr="0029583B" w:rsidRDefault="00121AAA" w:rsidP="0085777F">
            <w:pPr>
              <w:spacing w:line="276" w:lineRule="auto"/>
              <w:rPr>
                <w:lang w:val="tt-RU"/>
              </w:rPr>
            </w:pPr>
            <w:r w:rsidRPr="00E071CB">
              <w:t>Мировоззрение</w:t>
            </w:r>
            <w:r>
              <w:t>.</w:t>
            </w:r>
            <w:proofErr w:type="gramStart"/>
            <w:r w:rsidRPr="00E071CB">
              <w:t xml:space="preserve"> .</w:t>
            </w:r>
            <w:proofErr w:type="gramEnd"/>
            <w:r w:rsidRPr="00E071CB">
              <w:t xml:space="preserve"> Виды человеческих знаний. </w:t>
            </w:r>
            <w:r w:rsidR="00793565">
              <w:rPr>
                <w:lang w:val="tt-RU"/>
              </w:rPr>
              <w:t>Дөн</w:t>
            </w:r>
            <w:r w:rsidR="00793565">
              <w:t>ь</w:t>
            </w:r>
            <w:r w:rsidR="00793565">
              <w:rPr>
                <w:lang w:val="tt-RU"/>
              </w:rPr>
              <w:t xml:space="preserve">яга караш.  </w:t>
            </w:r>
          </w:p>
        </w:tc>
        <w:tc>
          <w:tcPr>
            <w:tcW w:w="1560" w:type="dxa"/>
          </w:tcPr>
          <w:p w:rsidR="001B697C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D0CFE" w:rsidRPr="00793565" w:rsidRDefault="00DA3D46" w:rsidP="00121AAA">
            <w:pPr>
              <w:spacing w:line="276" w:lineRule="auto"/>
              <w:rPr>
                <w:lang w:val="tt-RU"/>
              </w:rPr>
            </w:pPr>
            <w:r>
              <w:t>18</w:t>
            </w:r>
            <w:r w:rsidR="009D0CFE">
              <w:t>.10</w:t>
            </w:r>
          </w:p>
        </w:tc>
        <w:tc>
          <w:tcPr>
            <w:tcW w:w="127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</w:tr>
      <w:tr w:rsidR="00793565" w:rsidTr="003801E6">
        <w:trPr>
          <w:trHeight w:val="434"/>
        </w:trPr>
        <w:tc>
          <w:tcPr>
            <w:tcW w:w="817" w:type="dxa"/>
          </w:tcPr>
          <w:p w:rsidR="00793565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8363" w:type="dxa"/>
          </w:tcPr>
          <w:p w:rsidR="00793565" w:rsidRPr="003801E6" w:rsidRDefault="00793565" w:rsidP="00793565">
            <w:pPr>
              <w:spacing w:line="276" w:lineRule="auto"/>
              <w:rPr>
                <w:lang w:val="tt-RU"/>
              </w:rPr>
            </w:pPr>
            <w:r>
              <w:t xml:space="preserve"> Философия</w:t>
            </w:r>
          </w:p>
        </w:tc>
        <w:tc>
          <w:tcPr>
            <w:tcW w:w="1560" w:type="dxa"/>
          </w:tcPr>
          <w:p w:rsidR="00793565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793565" w:rsidRPr="00793565" w:rsidRDefault="00DA3D46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22</w:t>
            </w:r>
            <w:r w:rsidR="00793565">
              <w:rPr>
                <w:lang w:val="tt-RU"/>
              </w:rPr>
              <w:t>.10</w:t>
            </w:r>
          </w:p>
        </w:tc>
        <w:tc>
          <w:tcPr>
            <w:tcW w:w="127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793565" w:rsidRDefault="00793565" w:rsidP="00121AAA">
            <w:pPr>
              <w:spacing w:line="276" w:lineRule="auto"/>
            </w:pPr>
          </w:p>
        </w:tc>
      </w:tr>
      <w:tr w:rsidR="001B697C" w:rsidTr="00F84E03">
        <w:trPr>
          <w:trHeight w:val="369"/>
        </w:trPr>
        <w:tc>
          <w:tcPr>
            <w:tcW w:w="817" w:type="dxa"/>
          </w:tcPr>
          <w:p w:rsidR="001B697C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6</w:t>
            </w:r>
          </w:p>
        </w:tc>
        <w:tc>
          <w:tcPr>
            <w:tcW w:w="8363" w:type="dxa"/>
          </w:tcPr>
          <w:p w:rsidR="00D22C9E" w:rsidRPr="00D22C9E" w:rsidRDefault="000C5550" w:rsidP="00121AAA">
            <w:pPr>
              <w:spacing w:line="276" w:lineRule="auto"/>
              <w:rPr>
                <w:lang w:val="tt-RU"/>
              </w:rPr>
            </w:pPr>
            <w:r w:rsidRPr="00E071CB">
              <w:t>Проблема познаваемости мира</w:t>
            </w:r>
            <w:proofErr w:type="gramStart"/>
            <w:r w:rsidRPr="00E071CB">
              <w:t>..</w:t>
            </w:r>
            <w:proofErr w:type="gramEnd"/>
          </w:p>
        </w:tc>
        <w:tc>
          <w:tcPr>
            <w:tcW w:w="1560" w:type="dxa"/>
          </w:tcPr>
          <w:p w:rsidR="001B697C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D0CFE" w:rsidRPr="00F84E03" w:rsidRDefault="00DA3D46" w:rsidP="00121AAA">
            <w:pPr>
              <w:spacing w:line="276" w:lineRule="auto"/>
            </w:pPr>
            <w:r>
              <w:t>25.10</w:t>
            </w:r>
          </w:p>
        </w:tc>
        <w:tc>
          <w:tcPr>
            <w:tcW w:w="127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</w:tr>
      <w:tr w:rsidR="009814C1" w:rsidTr="00F84E03">
        <w:trPr>
          <w:trHeight w:val="260"/>
        </w:trPr>
        <w:tc>
          <w:tcPr>
            <w:tcW w:w="817" w:type="dxa"/>
          </w:tcPr>
          <w:p w:rsidR="009814C1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8363" w:type="dxa"/>
          </w:tcPr>
          <w:p w:rsidR="009814C1" w:rsidRPr="00E071CB" w:rsidRDefault="009814C1" w:rsidP="00121AAA">
            <w:pPr>
              <w:spacing w:line="276" w:lineRule="auto"/>
            </w:pPr>
            <w:r w:rsidRPr="00E071CB">
              <w:t>Понятие истины, ее критерии</w:t>
            </w:r>
          </w:p>
        </w:tc>
        <w:tc>
          <w:tcPr>
            <w:tcW w:w="1560" w:type="dxa"/>
          </w:tcPr>
          <w:p w:rsidR="009814C1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814C1" w:rsidRPr="009814C1" w:rsidRDefault="00DA3D46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29.10</w:t>
            </w:r>
          </w:p>
        </w:tc>
        <w:tc>
          <w:tcPr>
            <w:tcW w:w="127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</w:tr>
      <w:tr w:rsidR="001B697C" w:rsidTr="00376C82">
        <w:trPr>
          <w:trHeight w:val="268"/>
        </w:trPr>
        <w:tc>
          <w:tcPr>
            <w:tcW w:w="817" w:type="dxa"/>
          </w:tcPr>
          <w:p w:rsidR="001B697C" w:rsidRPr="00793565" w:rsidRDefault="00793565" w:rsidP="00121AAA">
            <w:pPr>
              <w:spacing w:line="276" w:lineRule="auto"/>
              <w:rPr>
                <w:lang w:val="tt-RU"/>
              </w:rPr>
            </w:pPr>
            <w:r>
              <w:t>1</w:t>
            </w:r>
            <w:r w:rsidR="009814C1">
              <w:rPr>
                <w:lang w:val="tt-RU"/>
              </w:rPr>
              <w:t>8</w:t>
            </w:r>
          </w:p>
        </w:tc>
        <w:tc>
          <w:tcPr>
            <w:tcW w:w="8363" w:type="dxa"/>
          </w:tcPr>
          <w:p w:rsidR="00D22C9E" w:rsidRPr="00D22C9E" w:rsidRDefault="000C5550" w:rsidP="000C5550">
            <w:pPr>
              <w:pStyle w:val="a3"/>
              <w:jc w:val="both"/>
              <w:rPr>
                <w:lang w:val="tt-RU"/>
              </w:rPr>
            </w:pPr>
            <w:r w:rsidRPr="00E071CB">
              <w:t>Понятие культуры. Многообразие культур</w:t>
            </w:r>
          </w:p>
        </w:tc>
        <w:tc>
          <w:tcPr>
            <w:tcW w:w="1560" w:type="dxa"/>
          </w:tcPr>
          <w:p w:rsidR="001B697C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1B697C" w:rsidRDefault="00521BAD" w:rsidP="00121AAA">
            <w:pPr>
              <w:spacing w:line="276" w:lineRule="auto"/>
            </w:pPr>
            <w:r>
              <w:t>08</w:t>
            </w:r>
            <w:r w:rsidR="009D0CFE">
              <w:t>.11</w:t>
            </w:r>
          </w:p>
        </w:tc>
        <w:tc>
          <w:tcPr>
            <w:tcW w:w="127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1B697C" w:rsidRDefault="001B697C" w:rsidP="00121AAA">
            <w:pPr>
              <w:spacing w:line="276" w:lineRule="auto"/>
            </w:pPr>
          </w:p>
        </w:tc>
      </w:tr>
      <w:tr w:rsidR="000C5550" w:rsidTr="00F84E03">
        <w:trPr>
          <w:trHeight w:val="609"/>
        </w:trPr>
        <w:tc>
          <w:tcPr>
            <w:tcW w:w="817" w:type="dxa"/>
          </w:tcPr>
          <w:p w:rsidR="000C5550" w:rsidRDefault="009814C1" w:rsidP="00121AAA">
            <w:pPr>
              <w:spacing w:line="276" w:lineRule="auto"/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9</w:t>
            </w:r>
          </w:p>
          <w:p w:rsidR="009814C1" w:rsidRPr="009814C1" w:rsidRDefault="009814C1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8363" w:type="dxa"/>
          </w:tcPr>
          <w:p w:rsidR="000C5550" w:rsidRDefault="000C5550" w:rsidP="000C5550">
            <w:pPr>
              <w:pStyle w:val="a3"/>
              <w:jc w:val="both"/>
              <w:rPr>
                <w:lang w:val="tt-RU"/>
              </w:rPr>
            </w:pPr>
            <w:r w:rsidRPr="00E071CB">
              <w:t>Наука. Естественные и социально-гуманитарные науки.</w:t>
            </w:r>
          </w:p>
          <w:p w:rsidR="00D22C9E" w:rsidRPr="00D22C9E" w:rsidRDefault="00D22C9E" w:rsidP="003879BB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3801E6" w:rsidRPr="00E071CB">
              <w:t>Основные особенности научного мышления</w:t>
            </w:r>
            <w:r w:rsidR="003801E6">
              <w:rPr>
                <w:lang w:val="tt-RU"/>
              </w:rPr>
              <w:t xml:space="preserve"> </w:t>
            </w:r>
          </w:p>
        </w:tc>
        <w:tc>
          <w:tcPr>
            <w:tcW w:w="1560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0C5550" w:rsidRDefault="00521BAD" w:rsidP="00121AAA">
            <w:pPr>
              <w:spacing w:line="276" w:lineRule="auto"/>
            </w:pPr>
            <w:r>
              <w:t>12.</w:t>
            </w:r>
            <w:r w:rsidR="009D0CFE">
              <w:t>11</w:t>
            </w:r>
          </w:p>
          <w:p w:rsidR="009D0CFE" w:rsidRDefault="00521BAD" w:rsidP="00121AAA">
            <w:pPr>
              <w:spacing w:line="276" w:lineRule="auto"/>
            </w:pPr>
            <w:r>
              <w:t>15</w:t>
            </w:r>
            <w:r w:rsidR="009D0CFE">
              <w:t>.11</w:t>
            </w:r>
          </w:p>
        </w:tc>
        <w:tc>
          <w:tcPr>
            <w:tcW w:w="127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</w:tr>
      <w:tr w:rsidR="009814C1" w:rsidTr="00F84E03">
        <w:trPr>
          <w:trHeight w:val="363"/>
        </w:trPr>
        <w:tc>
          <w:tcPr>
            <w:tcW w:w="817" w:type="dxa"/>
          </w:tcPr>
          <w:p w:rsidR="009814C1" w:rsidRPr="003801E6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8363" w:type="dxa"/>
          </w:tcPr>
          <w:p w:rsidR="009814C1" w:rsidRPr="003801E6" w:rsidRDefault="003801E6" w:rsidP="003801E6">
            <w:pPr>
              <w:jc w:val="both"/>
              <w:rPr>
                <w:rFonts w:ascii="Verdana" w:hAnsi="Verdana"/>
                <w:sz w:val="16"/>
                <w:szCs w:val="16"/>
              </w:rPr>
            </w:pPr>
            <w:r w:rsidRPr="00D86B0D">
              <w:t xml:space="preserve">Общественная значимость и личностный смысл образования. </w:t>
            </w:r>
            <w:r w:rsidRPr="00D86B0D">
              <w:rPr>
                <w:sz w:val="16"/>
                <w:szCs w:val="16"/>
              </w:rPr>
              <w:t>ЗНАНИЯ, УМЕНИЯ И НАВЫКИ ЛЮДЕЙ В УСЛОВИЯХ ИНФОРМАЦИОННОГО ОБЩЕСТВА.</w:t>
            </w:r>
          </w:p>
        </w:tc>
        <w:tc>
          <w:tcPr>
            <w:tcW w:w="1560" w:type="dxa"/>
          </w:tcPr>
          <w:p w:rsid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814C1" w:rsidRDefault="00521BAD" w:rsidP="00121AAA">
            <w:pPr>
              <w:spacing w:line="276" w:lineRule="auto"/>
            </w:pPr>
            <w:r>
              <w:t>19.11</w:t>
            </w:r>
          </w:p>
        </w:tc>
        <w:tc>
          <w:tcPr>
            <w:tcW w:w="127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</w:tr>
      <w:tr w:rsidR="000C5550" w:rsidTr="00376C82">
        <w:trPr>
          <w:trHeight w:val="267"/>
        </w:trPr>
        <w:tc>
          <w:tcPr>
            <w:tcW w:w="817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8363" w:type="dxa"/>
          </w:tcPr>
          <w:p w:rsidR="00D22C9E" w:rsidRPr="00D22C9E" w:rsidRDefault="000C5550" w:rsidP="000C5550">
            <w:pPr>
              <w:pStyle w:val="a3"/>
              <w:jc w:val="both"/>
              <w:rPr>
                <w:lang w:val="tt-RU"/>
              </w:rPr>
            </w:pPr>
            <w:r w:rsidRPr="00E071CB">
              <w:t>Религия.</w:t>
            </w:r>
            <w:r w:rsidR="00D22C9E">
              <w:rPr>
                <w:lang w:val="tt-RU"/>
              </w:rPr>
              <w:t xml:space="preserve">  </w:t>
            </w:r>
          </w:p>
        </w:tc>
        <w:tc>
          <w:tcPr>
            <w:tcW w:w="1560" w:type="dxa"/>
          </w:tcPr>
          <w:p w:rsidR="000C5550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0C5550" w:rsidRDefault="00521BAD" w:rsidP="00121AAA">
            <w:pPr>
              <w:spacing w:line="276" w:lineRule="auto"/>
            </w:pPr>
            <w:r>
              <w:t>22</w:t>
            </w:r>
            <w:r w:rsidR="009D0CFE">
              <w:t>.11</w:t>
            </w:r>
          </w:p>
        </w:tc>
        <w:tc>
          <w:tcPr>
            <w:tcW w:w="127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</w:tr>
      <w:tr w:rsidR="000C5550" w:rsidTr="00376C82">
        <w:trPr>
          <w:trHeight w:val="284"/>
        </w:trPr>
        <w:tc>
          <w:tcPr>
            <w:tcW w:w="817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8363" w:type="dxa"/>
          </w:tcPr>
          <w:p w:rsidR="00D22C9E" w:rsidRPr="00D22C9E" w:rsidRDefault="000C5550" w:rsidP="000C5550">
            <w:pPr>
              <w:pStyle w:val="a3"/>
              <w:jc w:val="both"/>
              <w:rPr>
                <w:lang w:val="tt-RU"/>
              </w:rPr>
            </w:pPr>
            <w:r w:rsidRPr="00E071CB">
              <w:t>Искусство</w:t>
            </w:r>
          </w:p>
        </w:tc>
        <w:tc>
          <w:tcPr>
            <w:tcW w:w="1560" w:type="dxa"/>
          </w:tcPr>
          <w:p w:rsidR="000C5550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559" w:type="dxa"/>
            <w:gridSpan w:val="2"/>
          </w:tcPr>
          <w:p w:rsidR="000C5550" w:rsidRDefault="00521BAD" w:rsidP="00121AAA">
            <w:pPr>
              <w:spacing w:line="276" w:lineRule="auto"/>
            </w:pPr>
            <w:r>
              <w:t>26</w:t>
            </w:r>
            <w:r w:rsidR="009D0CFE">
              <w:t>.11</w:t>
            </w:r>
          </w:p>
        </w:tc>
        <w:tc>
          <w:tcPr>
            <w:tcW w:w="127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</w:tr>
      <w:tr w:rsidR="000C5550" w:rsidTr="009814C1">
        <w:trPr>
          <w:trHeight w:val="318"/>
        </w:trPr>
        <w:tc>
          <w:tcPr>
            <w:tcW w:w="817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8363" w:type="dxa"/>
          </w:tcPr>
          <w:p w:rsidR="00D22C9E" w:rsidRPr="00D22C9E" w:rsidRDefault="000C5550" w:rsidP="009814C1">
            <w:pPr>
              <w:pStyle w:val="a3"/>
              <w:jc w:val="both"/>
              <w:rPr>
                <w:lang w:val="tt-RU"/>
              </w:rPr>
            </w:pPr>
            <w:r w:rsidRPr="00E071CB">
              <w:t xml:space="preserve">Мораль. </w:t>
            </w:r>
          </w:p>
        </w:tc>
        <w:tc>
          <w:tcPr>
            <w:tcW w:w="1560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D0CFE" w:rsidRDefault="00521BAD" w:rsidP="00121AAA">
            <w:pPr>
              <w:spacing w:line="276" w:lineRule="auto"/>
            </w:pPr>
            <w:r>
              <w:t>29</w:t>
            </w:r>
            <w:r w:rsidR="009D0CFE">
              <w:t>.11</w:t>
            </w:r>
          </w:p>
        </w:tc>
        <w:tc>
          <w:tcPr>
            <w:tcW w:w="127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</w:tr>
      <w:tr w:rsidR="009814C1" w:rsidTr="00376C82">
        <w:trPr>
          <w:trHeight w:val="298"/>
        </w:trPr>
        <w:tc>
          <w:tcPr>
            <w:tcW w:w="817" w:type="dxa"/>
          </w:tcPr>
          <w:p w:rsid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8363" w:type="dxa"/>
          </w:tcPr>
          <w:p w:rsidR="009814C1" w:rsidRPr="00E071CB" w:rsidRDefault="009814C1" w:rsidP="009814C1">
            <w:pPr>
              <w:pStyle w:val="a3"/>
              <w:jc w:val="both"/>
            </w:pPr>
            <w:r>
              <w:rPr>
                <w:lang w:val="tt-RU"/>
              </w:rPr>
              <w:t>Морал</w:t>
            </w:r>
            <w:r>
              <w:t>ь</w:t>
            </w:r>
            <w:r>
              <w:rPr>
                <w:lang w:val="tt-RU"/>
              </w:rPr>
              <w:t>. и право.</w:t>
            </w:r>
          </w:p>
        </w:tc>
        <w:tc>
          <w:tcPr>
            <w:tcW w:w="1560" w:type="dxa"/>
          </w:tcPr>
          <w:p w:rsidR="009814C1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9814C1" w:rsidRDefault="00521BAD" w:rsidP="00121AAA">
            <w:pPr>
              <w:spacing w:line="276" w:lineRule="auto"/>
            </w:pPr>
            <w:r>
              <w:t>03</w:t>
            </w:r>
            <w:r w:rsidR="009814C1">
              <w:t>.12</w:t>
            </w:r>
          </w:p>
        </w:tc>
        <w:tc>
          <w:tcPr>
            <w:tcW w:w="127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</w:tr>
      <w:tr w:rsidR="000C5550" w:rsidTr="009814C1">
        <w:trPr>
          <w:trHeight w:val="486"/>
        </w:trPr>
        <w:tc>
          <w:tcPr>
            <w:tcW w:w="817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8363" w:type="dxa"/>
          </w:tcPr>
          <w:p w:rsidR="00D22C9E" w:rsidRPr="00D22C9E" w:rsidRDefault="007341CA" w:rsidP="000C5550">
            <w:pPr>
              <w:pStyle w:val="a3"/>
              <w:jc w:val="both"/>
              <w:rPr>
                <w:lang w:val="tt-RU"/>
              </w:rPr>
            </w:pPr>
            <w:r>
              <w:rPr>
                <w:spacing w:val="2"/>
              </w:rPr>
              <w:t>Урок систематизации и обобщения знаний «Человек как творец и творение культуры»</w:t>
            </w:r>
          </w:p>
        </w:tc>
        <w:tc>
          <w:tcPr>
            <w:tcW w:w="1560" w:type="dxa"/>
          </w:tcPr>
          <w:p w:rsidR="000C5550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59" w:type="dxa"/>
            <w:gridSpan w:val="2"/>
          </w:tcPr>
          <w:p w:rsidR="000C5550" w:rsidRDefault="00521BAD" w:rsidP="00121AAA">
            <w:pPr>
              <w:spacing w:line="276" w:lineRule="auto"/>
            </w:pPr>
            <w:r>
              <w:t>06</w:t>
            </w:r>
            <w:r w:rsidR="009D0CFE">
              <w:t>.12</w:t>
            </w:r>
          </w:p>
          <w:p w:rsidR="009D0CFE" w:rsidRDefault="009D0CFE" w:rsidP="00121AAA">
            <w:pPr>
              <w:spacing w:line="276" w:lineRule="auto"/>
            </w:pPr>
          </w:p>
        </w:tc>
        <w:tc>
          <w:tcPr>
            <w:tcW w:w="127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C5550" w:rsidRDefault="000C5550" w:rsidP="00121AAA">
            <w:pPr>
              <w:spacing w:line="276" w:lineRule="auto"/>
            </w:pPr>
          </w:p>
        </w:tc>
      </w:tr>
      <w:tr w:rsidR="009814C1" w:rsidTr="00376C82">
        <w:trPr>
          <w:trHeight w:val="323"/>
        </w:trPr>
        <w:tc>
          <w:tcPr>
            <w:tcW w:w="817" w:type="dxa"/>
          </w:tcPr>
          <w:p w:rsid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8363" w:type="dxa"/>
          </w:tcPr>
          <w:p w:rsidR="009814C1" w:rsidRDefault="009814C1" w:rsidP="000C5550">
            <w:pPr>
              <w:pStyle w:val="a3"/>
              <w:jc w:val="both"/>
              <w:rPr>
                <w:spacing w:val="2"/>
              </w:rPr>
            </w:pPr>
            <w:r>
              <w:rPr>
                <w:spacing w:val="2"/>
                <w:lang w:val="tt-RU"/>
              </w:rPr>
              <w:t>Зачёт</w:t>
            </w:r>
          </w:p>
        </w:tc>
        <w:tc>
          <w:tcPr>
            <w:tcW w:w="1560" w:type="dxa"/>
          </w:tcPr>
          <w:p w:rsidR="009814C1" w:rsidRDefault="009814C1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559" w:type="dxa"/>
            <w:gridSpan w:val="2"/>
          </w:tcPr>
          <w:p w:rsidR="009814C1" w:rsidRPr="009814C1" w:rsidRDefault="00521BAD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9814C1">
              <w:rPr>
                <w:lang w:val="tt-RU"/>
              </w:rPr>
              <w:t>.12</w:t>
            </w:r>
          </w:p>
        </w:tc>
        <w:tc>
          <w:tcPr>
            <w:tcW w:w="127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</w:tr>
      <w:tr w:rsidR="006917FE" w:rsidTr="00F84E03">
        <w:trPr>
          <w:trHeight w:val="459"/>
        </w:trPr>
        <w:tc>
          <w:tcPr>
            <w:tcW w:w="14791" w:type="dxa"/>
            <w:gridSpan w:val="9"/>
          </w:tcPr>
          <w:p w:rsidR="006917FE" w:rsidRDefault="00105C3F" w:rsidP="00121AAA">
            <w:pPr>
              <w:spacing w:line="276" w:lineRule="auto"/>
              <w:rPr>
                <w:b/>
                <w:spacing w:val="2"/>
                <w:lang w:val="tt-RU"/>
              </w:rPr>
            </w:pPr>
            <w:r>
              <w:rPr>
                <w:b/>
                <w:spacing w:val="2"/>
              </w:rPr>
              <w:t xml:space="preserve">             </w:t>
            </w:r>
            <w:r w:rsidR="006917FE" w:rsidRPr="00F87ABC">
              <w:rPr>
                <w:b/>
                <w:spacing w:val="2"/>
              </w:rPr>
              <w:t xml:space="preserve">Правовое регулирование </w:t>
            </w:r>
            <w:proofErr w:type="gramStart"/>
            <w:r w:rsidR="006917FE" w:rsidRPr="00F87ABC">
              <w:rPr>
                <w:b/>
                <w:spacing w:val="2"/>
              </w:rPr>
              <w:t>общественных</w:t>
            </w:r>
            <w:proofErr w:type="gramEnd"/>
            <w:r w:rsidR="006917FE" w:rsidRPr="00F87ABC">
              <w:rPr>
                <w:b/>
                <w:spacing w:val="2"/>
              </w:rPr>
              <w:t xml:space="preserve"> отношений</w:t>
            </w:r>
            <w:r>
              <w:rPr>
                <w:b/>
                <w:spacing w:val="2"/>
              </w:rPr>
              <w:t>-45 ч.</w:t>
            </w:r>
          </w:p>
          <w:p w:rsidR="00D22C9E" w:rsidRPr="00D22C9E" w:rsidRDefault="003879BB" w:rsidP="003879BB">
            <w:pPr>
              <w:spacing w:line="276" w:lineRule="auto"/>
              <w:rPr>
                <w:lang w:val="tt-RU"/>
              </w:rPr>
            </w:pPr>
            <w:r>
              <w:rPr>
                <w:b/>
                <w:spacing w:val="2"/>
                <w:lang w:val="tt-RU"/>
              </w:rPr>
              <w:t xml:space="preserve">         </w:t>
            </w:r>
          </w:p>
        </w:tc>
      </w:tr>
      <w:tr w:rsidR="00FD00A8" w:rsidTr="00A12819">
        <w:trPr>
          <w:trHeight w:val="247"/>
        </w:trPr>
        <w:tc>
          <w:tcPr>
            <w:tcW w:w="817" w:type="dxa"/>
          </w:tcPr>
          <w:p w:rsidR="00FD00A8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8363" w:type="dxa"/>
          </w:tcPr>
          <w:p w:rsidR="00D22C9E" w:rsidRPr="00D22C9E" w:rsidRDefault="00FD00A8" w:rsidP="00121AAA">
            <w:pPr>
              <w:spacing w:line="276" w:lineRule="auto"/>
              <w:rPr>
                <w:spacing w:val="2"/>
                <w:lang w:val="tt-RU"/>
              </w:rPr>
            </w:pPr>
            <w:r w:rsidRPr="00FD00A8">
              <w:rPr>
                <w:spacing w:val="2"/>
              </w:rPr>
              <w:t>Современные подходы к пониманию права</w:t>
            </w:r>
          </w:p>
        </w:tc>
        <w:tc>
          <w:tcPr>
            <w:tcW w:w="1701" w:type="dxa"/>
            <w:gridSpan w:val="2"/>
          </w:tcPr>
          <w:p w:rsidR="00FD00A8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FD00A8" w:rsidRDefault="00521BAD" w:rsidP="00121AAA">
            <w:pPr>
              <w:spacing w:line="276" w:lineRule="auto"/>
            </w:pPr>
            <w:r>
              <w:t>13</w:t>
            </w:r>
            <w:r w:rsidR="009D0CFE">
              <w:t>.12</w:t>
            </w:r>
          </w:p>
        </w:tc>
        <w:tc>
          <w:tcPr>
            <w:tcW w:w="127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</w:tr>
      <w:tr w:rsidR="00FD00A8" w:rsidTr="00A12819">
        <w:trPr>
          <w:trHeight w:val="284"/>
        </w:trPr>
        <w:tc>
          <w:tcPr>
            <w:tcW w:w="817" w:type="dxa"/>
          </w:tcPr>
          <w:p w:rsidR="00FD00A8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8363" w:type="dxa"/>
          </w:tcPr>
          <w:p w:rsidR="00D22C9E" w:rsidRPr="00685987" w:rsidRDefault="00FD00A8" w:rsidP="006A40EA">
            <w:pPr>
              <w:pStyle w:val="a3"/>
              <w:rPr>
                <w:lang w:val="tt-RU"/>
              </w:rPr>
            </w:pPr>
            <w:r w:rsidRPr="00F87ABC">
              <w:t>Право в системе социальных норм. Система российского права</w:t>
            </w:r>
          </w:p>
        </w:tc>
        <w:tc>
          <w:tcPr>
            <w:tcW w:w="1701" w:type="dxa"/>
            <w:gridSpan w:val="2"/>
          </w:tcPr>
          <w:p w:rsidR="00FD00A8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FD00A8" w:rsidRDefault="00521BAD" w:rsidP="00121AAA">
            <w:pPr>
              <w:spacing w:line="276" w:lineRule="auto"/>
            </w:pPr>
            <w:r>
              <w:t>17</w:t>
            </w:r>
            <w:r w:rsidR="009D0CFE">
              <w:t>.12</w:t>
            </w:r>
          </w:p>
        </w:tc>
        <w:tc>
          <w:tcPr>
            <w:tcW w:w="127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</w:tr>
      <w:tr w:rsidR="00FD00A8" w:rsidTr="00A12819">
        <w:trPr>
          <w:trHeight w:val="284"/>
        </w:trPr>
        <w:tc>
          <w:tcPr>
            <w:tcW w:w="817" w:type="dxa"/>
          </w:tcPr>
          <w:p w:rsidR="00FD00A8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8363" w:type="dxa"/>
          </w:tcPr>
          <w:p w:rsidR="00685987" w:rsidRPr="00685987" w:rsidRDefault="00FD00A8" w:rsidP="006A40EA">
            <w:pPr>
              <w:pStyle w:val="a3"/>
              <w:rPr>
                <w:lang w:val="tt-RU"/>
              </w:rPr>
            </w:pPr>
            <w:r>
              <w:t>Источники права.</w:t>
            </w:r>
          </w:p>
        </w:tc>
        <w:tc>
          <w:tcPr>
            <w:tcW w:w="1701" w:type="dxa"/>
            <w:gridSpan w:val="2"/>
          </w:tcPr>
          <w:p w:rsidR="00FD00A8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FD00A8" w:rsidRDefault="00521BAD" w:rsidP="00121AAA">
            <w:pPr>
              <w:spacing w:line="276" w:lineRule="auto"/>
            </w:pPr>
            <w:r>
              <w:t>20</w:t>
            </w:r>
            <w:r w:rsidR="009D0CFE">
              <w:t>.12</w:t>
            </w:r>
          </w:p>
        </w:tc>
        <w:tc>
          <w:tcPr>
            <w:tcW w:w="127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</w:tr>
      <w:tr w:rsidR="00FD00A8" w:rsidTr="00A12819">
        <w:trPr>
          <w:trHeight w:val="251"/>
        </w:trPr>
        <w:tc>
          <w:tcPr>
            <w:tcW w:w="817" w:type="dxa"/>
          </w:tcPr>
          <w:p w:rsidR="00FD00A8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8363" w:type="dxa"/>
          </w:tcPr>
          <w:p w:rsidR="00685987" w:rsidRPr="00685987" w:rsidRDefault="00FD00A8" w:rsidP="006A40EA">
            <w:pPr>
              <w:pStyle w:val="a3"/>
              <w:rPr>
                <w:lang w:val="tt-RU"/>
              </w:rPr>
            </w:pPr>
            <w:r>
              <w:t>Правоотношения и правонарушения</w:t>
            </w:r>
          </w:p>
        </w:tc>
        <w:tc>
          <w:tcPr>
            <w:tcW w:w="1701" w:type="dxa"/>
            <w:gridSpan w:val="2"/>
          </w:tcPr>
          <w:p w:rsidR="00FD00A8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FD00A8" w:rsidRDefault="00521BAD" w:rsidP="00121AAA">
            <w:pPr>
              <w:spacing w:line="276" w:lineRule="auto"/>
            </w:pPr>
            <w:r>
              <w:t>24</w:t>
            </w:r>
            <w:r w:rsidR="009D0CFE">
              <w:t>.12</w:t>
            </w:r>
          </w:p>
        </w:tc>
        <w:tc>
          <w:tcPr>
            <w:tcW w:w="127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FD00A8" w:rsidRDefault="00FD00A8" w:rsidP="00121AAA">
            <w:pPr>
              <w:spacing w:line="276" w:lineRule="auto"/>
            </w:pPr>
          </w:p>
        </w:tc>
      </w:tr>
      <w:tr w:rsidR="008A022A" w:rsidTr="00A12819">
        <w:trPr>
          <w:trHeight w:val="336"/>
        </w:trPr>
        <w:tc>
          <w:tcPr>
            <w:tcW w:w="817" w:type="dxa"/>
          </w:tcPr>
          <w:p w:rsidR="008A022A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8363" w:type="dxa"/>
          </w:tcPr>
          <w:p w:rsidR="00685987" w:rsidRPr="00685987" w:rsidRDefault="006A40EA" w:rsidP="003879BB">
            <w:pPr>
              <w:spacing w:line="276" w:lineRule="auto"/>
              <w:rPr>
                <w:lang w:val="tt-RU"/>
              </w:rPr>
            </w:pPr>
            <w:r w:rsidRPr="00F87ABC">
              <w:t>Законотворческий процесс в Российской Федерации.</w:t>
            </w:r>
            <w:r w:rsidR="009814C1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A022A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10.01</w:t>
            </w: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9814C1" w:rsidTr="00A12819">
        <w:trPr>
          <w:trHeight w:val="280"/>
        </w:trPr>
        <w:tc>
          <w:tcPr>
            <w:tcW w:w="817" w:type="dxa"/>
          </w:tcPr>
          <w:p w:rsid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8363" w:type="dxa"/>
          </w:tcPr>
          <w:p w:rsidR="009814C1" w:rsidRPr="00A12819" w:rsidRDefault="009814C1" w:rsidP="00121280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.”Практиикум “</w:t>
            </w:r>
            <w:r w:rsidR="00A12819" w:rsidRPr="00F87ABC">
              <w:t xml:space="preserve">Законотворческий процесс в Российской </w:t>
            </w:r>
            <w:proofErr w:type="spellStart"/>
            <w:r w:rsidR="00A12819" w:rsidRPr="00F87ABC">
              <w:t>Федераци</w:t>
            </w:r>
            <w:proofErr w:type="spellEnd"/>
            <w:r w:rsidR="00A12819">
              <w:rPr>
                <w:lang w:val="tt-RU"/>
              </w:rPr>
              <w:t>”</w:t>
            </w:r>
          </w:p>
        </w:tc>
        <w:tc>
          <w:tcPr>
            <w:tcW w:w="1701" w:type="dxa"/>
            <w:gridSpan w:val="2"/>
          </w:tcPr>
          <w:p w:rsidR="009814C1" w:rsidRPr="009814C1" w:rsidRDefault="009814C1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814C1" w:rsidRDefault="00521BAD" w:rsidP="00121AAA">
            <w:pPr>
              <w:spacing w:line="276" w:lineRule="auto"/>
            </w:pPr>
            <w:r>
              <w:t>14.01</w:t>
            </w:r>
          </w:p>
        </w:tc>
        <w:tc>
          <w:tcPr>
            <w:tcW w:w="127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9814C1" w:rsidRDefault="009814C1" w:rsidP="00121AAA">
            <w:pPr>
              <w:spacing w:line="276" w:lineRule="auto"/>
            </w:pPr>
          </w:p>
        </w:tc>
      </w:tr>
      <w:tr w:rsidR="006A40EA" w:rsidTr="00A12819">
        <w:trPr>
          <w:trHeight w:val="283"/>
        </w:trPr>
        <w:tc>
          <w:tcPr>
            <w:tcW w:w="817" w:type="dxa"/>
          </w:tcPr>
          <w:p w:rsidR="006A40EA" w:rsidRPr="009814C1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8363" w:type="dxa"/>
          </w:tcPr>
          <w:p w:rsidR="00685987" w:rsidRPr="00685987" w:rsidRDefault="006A40EA" w:rsidP="00121AAA">
            <w:pPr>
              <w:spacing w:line="276" w:lineRule="auto"/>
              <w:rPr>
                <w:lang w:val="tt-RU"/>
              </w:rPr>
            </w:pPr>
            <w:r w:rsidRPr="00F87ABC">
              <w:t>Гражданство в Российской Федерации</w:t>
            </w:r>
          </w:p>
        </w:tc>
        <w:tc>
          <w:tcPr>
            <w:tcW w:w="1701" w:type="dxa"/>
            <w:gridSpan w:val="2"/>
          </w:tcPr>
          <w:p w:rsidR="006A40E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A40EA" w:rsidRDefault="00521BAD" w:rsidP="00121AAA">
            <w:pPr>
              <w:spacing w:line="276" w:lineRule="auto"/>
            </w:pPr>
            <w:r>
              <w:t>17</w:t>
            </w:r>
            <w:r w:rsidR="009D0CFE">
              <w:t>.01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8A022A" w:rsidTr="00A12819">
        <w:trPr>
          <w:trHeight w:val="374"/>
        </w:trPr>
        <w:tc>
          <w:tcPr>
            <w:tcW w:w="817" w:type="dxa"/>
          </w:tcPr>
          <w:p w:rsidR="008A022A" w:rsidRDefault="00A12819" w:rsidP="00121AAA">
            <w:pPr>
              <w:spacing w:line="276" w:lineRule="auto"/>
            </w:pPr>
            <w:r>
              <w:rPr>
                <w:lang w:val="tt-RU"/>
              </w:rPr>
              <w:t>3</w:t>
            </w:r>
            <w:r w:rsidR="006917FE">
              <w:t>4</w:t>
            </w:r>
          </w:p>
        </w:tc>
        <w:tc>
          <w:tcPr>
            <w:tcW w:w="8363" w:type="dxa"/>
          </w:tcPr>
          <w:p w:rsidR="00685987" w:rsidRPr="00685987" w:rsidRDefault="006A40EA" w:rsidP="003879BB">
            <w:pPr>
              <w:spacing w:line="276" w:lineRule="auto"/>
              <w:rPr>
                <w:lang w:val="tt-RU"/>
              </w:rPr>
            </w:pPr>
            <w:r w:rsidRPr="00F87ABC">
              <w:t>Законодательство Российской Федерации о выборах</w:t>
            </w:r>
            <w:r w:rsidR="00A12819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21</w:t>
            </w:r>
            <w:r w:rsidR="009D0CFE">
              <w:t>.01</w:t>
            </w: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A12819" w:rsidTr="00A12819">
        <w:trPr>
          <w:trHeight w:val="243"/>
        </w:trPr>
        <w:tc>
          <w:tcPr>
            <w:tcW w:w="817" w:type="dxa"/>
          </w:tcPr>
          <w:p w:rsid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35</w:t>
            </w:r>
          </w:p>
        </w:tc>
        <w:tc>
          <w:tcPr>
            <w:tcW w:w="8363" w:type="dxa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Практикум “Ответственностҗ за нарушение закона “О выборах”</w:t>
            </w:r>
          </w:p>
        </w:tc>
        <w:tc>
          <w:tcPr>
            <w:tcW w:w="1701" w:type="dxa"/>
            <w:gridSpan w:val="2"/>
          </w:tcPr>
          <w:p w:rsid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A12819" w:rsidRDefault="00521BAD" w:rsidP="00121AAA">
            <w:pPr>
              <w:spacing w:line="276" w:lineRule="auto"/>
            </w:pPr>
            <w:r>
              <w:t>24</w:t>
            </w:r>
            <w:r w:rsidR="00A12819">
              <w:t>.01</w:t>
            </w:r>
          </w:p>
        </w:tc>
        <w:tc>
          <w:tcPr>
            <w:tcW w:w="1276" w:type="dxa"/>
            <w:gridSpan w:val="2"/>
          </w:tcPr>
          <w:p w:rsidR="00A12819" w:rsidRDefault="00A12819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A12819" w:rsidRDefault="00A12819" w:rsidP="00121AAA">
            <w:pPr>
              <w:spacing w:line="276" w:lineRule="auto"/>
            </w:pPr>
          </w:p>
        </w:tc>
      </w:tr>
      <w:tr w:rsidR="008A022A" w:rsidTr="00A12819">
        <w:trPr>
          <w:trHeight w:val="133"/>
        </w:trPr>
        <w:tc>
          <w:tcPr>
            <w:tcW w:w="817" w:type="dxa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8363" w:type="dxa"/>
          </w:tcPr>
          <w:p w:rsidR="00685987" w:rsidRPr="00685987" w:rsidRDefault="00014409" w:rsidP="00121AAA">
            <w:pPr>
              <w:spacing w:line="276" w:lineRule="auto"/>
              <w:rPr>
                <w:lang w:val="tt-RU"/>
              </w:rPr>
            </w:pPr>
            <w:r w:rsidRPr="00F87ABC">
              <w:t>Воинская обязанность, альтернативная гражданская служба.</w:t>
            </w:r>
          </w:p>
        </w:tc>
        <w:tc>
          <w:tcPr>
            <w:tcW w:w="1701" w:type="dxa"/>
            <w:gridSpan w:val="2"/>
          </w:tcPr>
          <w:p w:rsidR="008A022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8A022A" w:rsidRDefault="00521BAD" w:rsidP="00121AAA">
            <w:pPr>
              <w:spacing w:line="276" w:lineRule="auto"/>
            </w:pPr>
            <w:r>
              <w:t>28</w:t>
            </w:r>
            <w:r w:rsidR="009D0CFE">
              <w:t>.01</w:t>
            </w: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6A40EA" w:rsidTr="00A12819">
        <w:trPr>
          <w:trHeight w:val="167"/>
        </w:trPr>
        <w:tc>
          <w:tcPr>
            <w:tcW w:w="817" w:type="dxa"/>
          </w:tcPr>
          <w:p w:rsidR="006A40E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8363" w:type="dxa"/>
          </w:tcPr>
          <w:p w:rsidR="00685987" w:rsidRPr="00685987" w:rsidRDefault="00014409" w:rsidP="00121AAA">
            <w:pPr>
              <w:spacing w:line="276" w:lineRule="auto"/>
              <w:rPr>
                <w:lang w:val="tt-RU"/>
              </w:rPr>
            </w:pPr>
            <w:r w:rsidRPr="00F87ABC">
              <w:t>. Права и обязанности налогоплательщиков</w:t>
            </w:r>
          </w:p>
        </w:tc>
        <w:tc>
          <w:tcPr>
            <w:tcW w:w="1701" w:type="dxa"/>
            <w:gridSpan w:val="2"/>
          </w:tcPr>
          <w:p w:rsidR="006A40E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A40EA" w:rsidRDefault="00521BAD" w:rsidP="00121AAA">
            <w:pPr>
              <w:spacing w:line="276" w:lineRule="auto"/>
            </w:pPr>
            <w:r>
              <w:t>31.01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6A40EA" w:rsidTr="00A12819">
        <w:trPr>
          <w:trHeight w:val="133"/>
        </w:trPr>
        <w:tc>
          <w:tcPr>
            <w:tcW w:w="817" w:type="dxa"/>
          </w:tcPr>
          <w:p w:rsidR="006A40E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38</w:t>
            </w:r>
          </w:p>
        </w:tc>
        <w:tc>
          <w:tcPr>
            <w:tcW w:w="8363" w:type="dxa"/>
          </w:tcPr>
          <w:p w:rsidR="00685987" w:rsidRPr="00685987" w:rsidRDefault="00014409" w:rsidP="00121AAA">
            <w:pPr>
              <w:spacing w:line="276" w:lineRule="auto"/>
              <w:rPr>
                <w:lang w:val="tt-RU"/>
              </w:rPr>
            </w:pPr>
            <w:r w:rsidRPr="00F87ABC">
              <w:t>Право на благоприятную окружающую среду и способы его защиты. Экологические правонарушения</w:t>
            </w:r>
          </w:p>
        </w:tc>
        <w:tc>
          <w:tcPr>
            <w:tcW w:w="1701" w:type="dxa"/>
            <w:gridSpan w:val="2"/>
          </w:tcPr>
          <w:p w:rsidR="006A40EA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A40EA" w:rsidRDefault="009D0CFE" w:rsidP="00521BAD">
            <w:pPr>
              <w:spacing w:line="276" w:lineRule="auto"/>
            </w:pPr>
            <w:r>
              <w:t>0</w:t>
            </w:r>
            <w:r w:rsidR="00521BAD">
              <w:t>4</w:t>
            </w:r>
            <w:r>
              <w:t>.02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6A40EA" w:rsidTr="00A12819">
        <w:trPr>
          <w:trHeight w:val="184"/>
        </w:trPr>
        <w:tc>
          <w:tcPr>
            <w:tcW w:w="817" w:type="dxa"/>
          </w:tcPr>
          <w:p w:rsidR="006A40E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8363" w:type="dxa"/>
          </w:tcPr>
          <w:p w:rsidR="00685987" w:rsidRPr="00685987" w:rsidRDefault="00014409" w:rsidP="00121AAA">
            <w:pPr>
              <w:spacing w:line="276" w:lineRule="auto"/>
              <w:rPr>
                <w:lang w:val="tt-RU"/>
              </w:rPr>
            </w:pPr>
            <w:r w:rsidRPr="00F87ABC">
              <w:t>Субъекты гражданского права</w:t>
            </w:r>
          </w:p>
        </w:tc>
        <w:tc>
          <w:tcPr>
            <w:tcW w:w="1701" w:type="dxa"/>
            <w:gridSpan w:val="2"/>
          </w:tcPr>
          <w:p w:rsidR="006A40E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A40EA" w:rsidRDefault="00521BAD" w:rsidP="00121AAA">
            <w:pPr>
              <w:spacing w:line="276" w:lineRule="auto"/>
            </w:pPr>
            <w:r>
              <w:t>07</w:t>
            </w:r>
            <w:r w:rsidR="009D0CFE">
              <w:t>.02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8A022A" w:rsidTr="00A12819">
        <w:trPr>
          <w:trHeight w:val="673"/>
        </w:trPr>
        <w:tc>
          <w:tcPr>
            <w:tcW w:w="817" w:type="dxa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8363" w:type="dxa"/>
          </w:tcPr>
          <w:p w:rsidR="00685987" w:rsidRPr="000A6E4C" w:rsidRDefault="00014409" w:rsidP="003879BB">
            <w:pPr>
              <w:spacing w:line="276" w:lineRule="auto"/>
              <w:rPr>
                <w:lang w:val="tt-RU"/>
              </w:rPr>
            </w:pPr>
            <w:r w:rsidRPr="00F87ABC">
              <w:t>Организационно-правовые формы и правовой режим предпринимательской деятельности</w:t>
            </w:r>
          </w:p>
        </w:tc>
        <w:tc>
          <w:tcPr>
            <w:tcW w:w="1701" w:type="dxa"/>
            <w:gridSpan w:val="2"/>
          </w:tcPr>
          <w:p w:rsidR="008A022A" w:rsidRPr="000A6E4C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A022A" w:rsidRDefault="00521BAD" w:rsidP="00121AAA">
            <w:pPr>
              <w:spacing w:line="276" w:lineRule="auto"/>
            </w:pPr>
            <w:r>
              <w:t>11</w:t>
            </w:r>
            <w:r w:rsidR="009D0CFE">
              <w:t>.02</w:t>
            </w:r>
          </w:p>
          <w:p w:rsidR="009D0CFE" w:rsidRDefault="009D0CFE" w:rsidP="00121AAA">
            <w:pPr>
              <w:spacing w:line="276" w:lineRule="auto"/>
            </w:pP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A12819" w:rsidRPr="00A12819" w:rsidTr="00A12819">
        <w:trPr>
          <w:trHeight w:val="577"/>
        </w:trPr>
        <w:tc>
          <w:tcPr>
            <w:tcW w:w="817" w:type="dxa"/>
          </w:tcPr>
          <w:p w:rsid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8363" w:type="dxa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Практикум”</w:t>
            </w:r>
            <w:r w:rsidRPr="00F87ABC">
              <w:t xml:space="preserve"> Организационно-правовые формы и правовой режим предпринимательской деятельности</w:t>
            </w:r>
            <w:r>
              <w:rPr>
                <w:lang w:val="tt-RU"/>
              </w:rPr>
              <w:t>”</w:t>
            </w:r>
          </w:p>
        </w:tc>
        <w:tc>
          <w:tcPr>
            <w:tcW w:w="1701" w:type="dxa"/>
            <w:gridSpan w:val="2"/>
          </w:tcPr>
          <w:p w:rsid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A12819" w:rsidRPr="00A12819" w:rsidRDefault="00521BAD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A12819">
              <w:rPr>
                <w:lang w:val="tt-RU"/>
              </w:rPr>
              <w:t>.02</w:t>
            </w:r>
          </w:p>
        </w:tc>
        <w:tc>
          <w:tcPr>
            <w:tcW w:w="1276" w:type="dxa"/>
            <w:gridSpan w:val="2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16" w:type="dxa"/>
            <w:gridSpan w:val="2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</w:p>
        </w:tc>
      </w:tr>
      <w:tr w:rsidR="008A022A" w:rsidTr="00A12819">
        <w:trPr>
          <w:trHeight w:val="509"/>
        </w:trPr>
        <w:tc>
          <w:tcPr>
            <w:tcW w:w="817" w:type="dxa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8363" w:type="dxa"/>
          </w:tcPr>
          <w:p w:rsidR="008A022A" w:rsidRPr="000A6E4C" w:rsidRDefault="00014409" w:rsidP="003879BB">
            <w:pPr>
              <w:pStyle w:val="a3"/>
              <w:jc w:val="both"/>
              <w:rPr>
                <w:lang w:val="tt-RU"/>
              </w:rPr>
            </w:pPr>
            <w:r w:rsidRPr="00F87ABC">
              <w:t xml:space="preserve">Имущественные права. Право на интеллектуальную собственность. Неимущественные </w:t>
            </w:r>
            <w:r w:rsidR="003879BB">
              <w:t>права: честь, достоинство, имя.</w:t>
            </w:r>
          </w:p>
        </w:tc>
        <w:tc>
          <w:tcPr>
            <w:tcW w:w="1701" w:type="dxa"/>
            <w:gridSpan w:val="2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A022A" w:rsidRDefault="00521BAD" w:rsidP="00121AAA">
            <w:pPr>
              <w:spacing w:line="276" w:lineRule="auto"/>
            </w:pPr>
            <w:r>
              <w:t>18</w:t>
            </w:r>
            <w:r w:rsidR="009D0CFE">
              <w:t>.02</w:t>
            </w:r>
          </w:p>
          <w:p w:rsidR="009D0CFE" w:rsidRPr="00A12819" w:rsidRDefault="009D0CFE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A12819" w:rsidTr="00A12819">
        <w:trPr>
          <w:trHeight w:val="617"/>
        </w:trPr>
        <w:tc>
          <w:tcPr>
            <w:tcW w:w="817" w:type="dxa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8363" w:type="dxa"/>
          </w:tcPr>
          <w:p w:rsidR="00A12819" w:rsidRPr="00F87ABC" w:rsidRDefault="00A12819" w:rsidP="003879BB">
            <w:pPr>
              <w:pStyle w:val="a3"/>
              <w:jc w:val="both"/>
            </w:pPr>
            <w:r w:rsidRPr="00F87ABC">
              <w:t xml:space="preserve">Право на интеллектуальную собственность. Неимущественные права: честь, достоинство, имя. </w:t>
            </w:r>
          </w:p>
        </w:tc>
        <w:tc>
          <w:tcPr>
            <w:tcW w:w="1701" w:type="dxa"/>
            <w:gridSpan w:val="2"/>
          </w:tcPr>
          <w:p w:rsidR="00A12819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A12819" w:rsidRPr="00A12819" w:rsidRDefault="00521BAD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A12819">
              <w:rPr>
                <w:lang w:val="tt-RU"/>
              </w:rPr>
              <w:t>.02</w:t>
            </w:r>
          </w:p>
        </w:tc>
        <w:tc>
          <w:tcPr>
            <w:tcW w:w="1276" w:type="dxa"/>
            <w:gridSpan w:val="2"/>
          </w:tcPr>
          <w:p w:rsidR="00A12819" w:rsidRDefault="00A12819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A12819" w:rsidRDefault="00A12819" w:rsidP="00121AAA">
            <w:pPr>
              <w:spacing w:line="276" w:lineRule="auto"/>
            </w:pPr>
          </w:p>
        </w:tc>
      </w:tr>
      <w:tr w:rsidR="008A022A" w:rsidTr="003879BB">
        <w:trPr>
          <w:trHeight w:val="416"/>
        </w:trPr>
        <w:tc>
          <w:tcPr>
            <w:tcW w:w="817" w:type="dxa"/>
          </w:tcPr>
          <w:p w:rsidR="008A022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8363" w:type="dxa"/>
          </w:tcPr>
          <w:p w:rsidR="000A6E4C" w:rsidRPr="000A6E4C" w:rsidRDefault="00014409" w:rsidP="00121AAA">
            <w:pPr>
              <w:spacing w:line="276" w:lineRule="auto"/>
              <w:rPr>
                <w:lang w:val="tt-RU"/>
              </w:rPr>
            </w:pPr>
            <w:r w:rsidRPr="00F87ABC">
              <w:t>Наследование.</w:t>
            </w:r>
            <w:r w:rsidR="000A6E4C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8A022A" w:rsidRDefault="00FD00A8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8A022A" w:rsidRDefault="00521BAD" w:rsidP="00121AAA">
            <w:pPr>
              <w:spacing w:line="276" w:lineRule="auto"/>
            </w:pPr>
            <w:r>
              <w:t>25</w:t>
            </w:r>
            <w:r w:rsidR="009D0CFE">
              <w:t>.02</w:t>
            </w:r>
          </w:p>
        </w:tc>
        <w:tc>
          <w:tcPr>
            <w:tcW w:w="127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A022A" w:rsidRDefault="008A022A" w:rsidP="00121AAA">
            <w:pPr>
              <w:spacing w:line="276" w:lineRule="auto"/>
            </w:pPr>
          </w:p>
        </w:tc>
      </w:tr>
      <w:tr w:rsidR="006A40EA" w:rsidTr="00F84E03">
        <w:trPr>
          <w:trHeight w:val="347"/>
        </w:trPr>
        <w:tc>
          <w:tcPr>
            <w:tcW w:w="817" w:type="dxa"/>
          </w:tcPr>
          <w:p w:rsidR="006A40E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8363" w:type="dxa"/>
          </w:tcPr>
          <w:p w:rsidR="000A6E4C" w:rsidRPr="000A6E4C" w:rsidRDefault="00014409" w:rsidP="00014409">
            <w:pPr>
              <w:pStyle w:val="a3"/>
              <w:jc w:val="both"/>
              <w:rPr>
                <w:lang w:val="tt-RU"/>
              </w:rPr>
            </w:pPr>
            <w:r w:rsidRPr="00F87ABC">
              <w:t>Способы защиты имущественных и неимущественных прав.</w:t>
            </w:r>
          </w:p>
        </w:tc>
        <w:tc>
          <w:tcPr>
            <w:tcW w:w="1701" w:type="dxa"/>
            <w:gridSpan w:val="2"/>
          </w:tcPr>
          <w:p w:rsidR="006A40EA" w:rsidRPr="00A12819" w:rsidRDefault="00A12819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28.02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014409" w:rsidTr="00B57E7F">
        <w:trPr>
          <w:trHeight w:val="374"/>
        </w:trPr>
        <w:tc>
          <w:tcPr>
            <w:tcW w:w="817" w:type="dxa"/>
          </w:tcPr>
          <w:p w:rsidR="00014409" w:rsidRPr="00B57E7F" w:rsidRDefault="00B57E7F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8363" w:type="dxa"/>
          </w:tcPr>
          <w:p w:rsidR="000A6E4C" w:rsidRPr="000A6E4C" w:rsidRDefault="0064296B" w:rsidP="003879BB">
            <w:pPr>
              <w:spacing w:line="276" w:lineRule="auto"/>
              <w:rPr>
                <w:lang w:val="tt-RU"/>
              </w:rPr>
            </w:pPr>
            <w:r>
              <w:rPr>
                <w:spacing w:val="2"/>
              </w:rPr>
              <w:t>Урок систематизации и обобщения знаний «Гражданское право»</w:t>
            </w:r>
            <w:r w:rsidR="00B57E7F">
              <w:rPr>
                <w:spacing w:val="2"/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014409" w:rsidRPr="00B57E7F" w:rsidRDefault="00B57E7F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03</w:t>
            </w:r>
            <w:r w:rsidR="009D0CFE">
              <w:t>.03</w:t>
            </w:r>
          </w:p>
        </w:tc>
        <w:tc>
          <w:tcPr>
            <w:tcW w:w="1276" w:type="dxa"/>
            <w:gridSpan w:val="2"/>
          </w:tcPr>
          <w:p w:rsidR="00014409" w:rsidRDefault="00014409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014409" w:rsidRDefault="00014409" w:rsidP="00121AAA">
            <w:pPr>
              <w:spacing w:line="276" w:lineRule="auto"/>
            </w:pPr>
          </w:p>
        </w:tc>
      </w:tr>
      <w:tr w:rsidR="00B57E7F" w:rsidTr="00A12819">
        <w:trPr>
          <w:trHeight w:val="243"/>
        </w:trPr>
        <w:tc>
          <w:tcPr>
            <w:tcW w:w="817" w:type="dxa"/>
          </w:tcPr>
          <w:p w:rsidR="00B57E7F" w:rsidRPr="00B57E7F" w:rsidRDefault="00B57E7F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8363" w:type="dxa"/>
          </w:tcPr>
          <w:p w:rsidR="00B57E7F" w:rsidRDefault="00B57E7F" w:rsidP="0064296B">
            <w:pPr>
              <w:spacing w:line="276" w:lineRule="auto"/>
              <w:rPr>
                <w:spacing w:val="2"/>
              </w:rPr>
            </w:pPr>
            <w:r>
              <w:rPr>
                <w:spacing w:val="2"/>
                <w:lang w:val="tt-RU"/>
              </w:rPr>
              <w:t>Зачёт.</w:t>
            </w:r>
          </w:p>
        </w:tc>
        <w:tc>
          <w:tcPr>
            <w:tcW w:w="1701" w:type="dxa"/>
            <w:gridSpan w:val="2"/>
          </w:tcPr>
          <w:p w:rsidR="00B57E7F" w:rsidRPr="00B57E7F" w:rsidRDefault="00B57E7F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B57E7F" w:rsidRDefault="00521BAD" w:rsidP="00121AAA">
            <w:pPr>
              <w:spacing w:line="276" w:lineRule="auto"/>
            </w:pPr>
            <w:r>
              <w:t>06</w:t>
            </w:r>
            <w:r w:rsidR="00B57E7F">
              <w:t>.03</w:t>
            </w:r>
          </w:p>
        </w:tc>
        <w:tc>
          <w:tcPr>
            <w:tcW w:w="1276" w:type="dxa"/>
            <w:gridSpan w:val="2"/>
          </w:tcPr>
          <w:p w:rsidR="00B57E7F" w:rsidRDefault="00B57E7F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B57E7F" w:rsidRDefault="00B57E7F" w:rsidP="00121AAA">
            <w:pPr>
              <w:spacing w:line="276" w:lineRule="auto"/>
            </w:pPr>
          </w:p>
        </w:tc>
      </w:tr>
      <w:tr w:rsidR="006A40EA" w:rsidTr="00F84E03">
        <w:trPr>
          <w:trHeight w:val="278"/>
        </w:trPr>
        <w:tc>
          <w:tcPr>
            <w:tcW w:w="817" w:type="dxa"/>
          </w:tcPr>
          <w:p w:rsidR="006A40EA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8363" w:type="dxa"/>
          </w:tcPr>
          <w:p w:rsidR="000A6E4C" w:rsidRPr="00F84E03" w:rsidRDefault="0064296B" w:rsidP="00121AAA">
            <w:pPr>
              <w:spacing w:line="276" w:lineRule="auto"/>
            </w:pPr>
            <w:r w:rsidRPr="00F87ABC">
              <w:t>Порядок и условия заключения и расторжения брака</w:t>
            </w:r>
          </w:p>
        </w:tc>
        <w:tc>
          <w:tcPr>
            <w:tcW w:w="1701" w:type="dxa"/>
            <w:gridSpan w:val="2"/>
          </w:tcPr>
          <w:p w:rsidR="006A40EA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A40EA" w:rsidRDefault="00521BAD" w:rsidP="00121AAA">
            <w:pPr>
              <w:spacing w:line="276" w:lineRule="auto"/>
            </w:pPr>
            <w:r>
              <w:t>10</w:t>
            </w:r>
            <w:r w:rsidR="009D0CFE">
              <w:t>.03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6A40EA" w:rsidTr="008C21A2">
        <w:trPr>
          <w:trHeight w:val="389"/>
        </w:trPr>
        <w:tc>
          <w:tcPr>
            <w:tcW w:w="817" w:type="dxa"/>
          </w:tcPr>
          <w:p w:rsidR="006A40EA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8363" w:type="dxa"/>
          </w:tcPr>
          <w:p w:rsidR="0064296B" w:rsidRDefault="0064296B" w:rsidP="00121AAA">
            <w:pPr>
              <w:spacing w:line="276" w:lineRule="auto"/>
            </w:pPr>
            <w:r w:rsidRPr="00F87ABC">
              <w:t>Правовое регулирование отношений супругов.</w:t>
            </w:r>
          </w:p>
        </w:tc>
        <w:tc>
          <w:tcPr>
            <w:tcW w:w="1701" w:type="dxa"/>
            <w:gridSpan w:val="2"/>
          </w:tcPr>
          <w:p w:rsidR="004C0BA9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13</w:t>
            </w:r>
            <w:r w:rsidR="009D0CFE">
              <w:t>.03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8C21A2" w:rsidTr="00F84E03">
        <w:trPr>
          <w:trHeight w:val="529"/>
        </w:trPr>
        <w:tc>
          <w:tcPr>
            <w:tcW w:w="817" w:type="dxa"/>
          </w:tcPr>
          <w:p w:rsidR="008C21A2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8363" w:type="dxa"/>
          </w:tcPr>
          <w:p w:rsidR="008C21A2" w:rsidRPr="003879BB" w:rsidRDefault="008C21A2" w:rsidP="003879BB">
            <w:pPr>
              <w:spacing w:line="276" w:lineRule="auto"/>
              <w:rPr>
                <w:lang w:val="tt-RU"/>
              </w:rPr>
            </w:pPr>
            <w:r w:rsidRPr="00F87ABC">
              <w:t>Правила приема в образовательные учреждения профессионального образования. Порядок оказания платных образовательных услуг.</w:t>
            </w:r>
          </w:p>
        </w:tc>
        <w:tc>
          <w:tcPr>
            <w:tcW w:w="1701" w:type="dxa"/>
            <w:gridSpan w:val="2"/>
          </w:tcPr>
          <w:p w:rsidR="008C21A2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C21A2" w:rsidRDefault="00521BAD" w:rsidP="00121AAA">
            <w:pPr>
              <w:spacing w:line="276" w:lineRule="auto"/>
            </w:pPr>
            <w:r>
              <w:t>17.03</w:t>
            </w:r>
          </w:p>
        </w:tc>
        <w:tc>
          <w:tcPr>
            <w:tcW w:w="127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</w:tr>
      <w:tr w:rsidR="006A40EA" w:rsidTr="008C21A2">
        <w:trPr>
          <w:trHeight w:val="278"/>
        </w:trPr>
        <w:tc>
          <w:tcPr>
            <w:tcW w:w="817" w:type="dxa"/>
          </w:tcPr>
          <w:p w:rsidR="006A40EA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8363" w:type="dxa"/>
          </w:tcPr>
          <w:p w:rsidR="000A6E4C" w:rsidRPr="000A6E4C" w:rsidRDefault="0064296B" w:rsidP="001A52AF">
            <w:pPr>
              <w:spacing w:line="276" w:lineRule="auto"/>
              <w:rPr>
                <w:lang w:val="tt-RU"/>
              </w:rPr>
            </w:pPr>
            <w:r w:rsidRPr="00F87ABC">
              <w:t xml:space="preserve">Занятость и трудоустройство. </w:t>
            </w:r>
            <w:r w:rsidR="008C21A2" w:rsidRPr="00F87ABC">
              <w:t>Порядок приема на работу, заключения расторжения трудового договора</w:t>
            </w:r>
          </w:p>
        </w:tc>
        <w:tc>
          <w:tcPr>
            <w:tcW w:w="1701" w:type="dxa"/>
            <w:gridSpan w:val="2"/>
          </w:tcPr>
          <w:p w:rsidR="006A40EA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20.03</w:t>
            </w:r>
          </w:p>
        </w:tc>
        <w:tc>
          <w:tcPr>
            <w:tcW w:w="127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A40EA" w:rsidRDefault="006A40EA" w:rsidP="00121AAA">
            <w:pPr>
              <w:spacing w:line="276" w:lineRule="auto"/>
            </w:pPr>
          </w:p>
        </w:tc>
      </w:tr>
      <w:tr w:rsidR="008C21A2" w:rsidTr="00A12819">
        <w:trPr>
          <w:trHeight w:val="655"/>
        </w:trPr>
        <w:tc>
          <w:tcPr>
            <w:tcW w:w="817" w:type="dxa"/>
          </w:tcPr>
          <w:p w:rsid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8363" w:type="dxa"/>
          </w:tcPr>
          <w:p w:rsidR="008C21A2" w:rsidRPr="008C21A2" w:rsidRDefault="008C21A2" w:rsidP="008C21A2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Практикум”</w:t>
            </w:r>
            <w:r w:rsidRPr="00F87ABC">
              <w:t>Порядок приема на работу, заключения расторжения трудового договора</w:t>
            </w:r>
            <w:r>
              <w:rPr>
                <w:lang w:val="tt-RU"/>
              </w:rPr>
              <w:t>”</w:t>
            </w:r>
          </w:p>
        </w:tc>
        <w:tc>
          <w:tcPr>
            <w:tcW w:w="1701" w:type="dxa"/>
            <w:gridSpan w:val="2"/>
          </w:tcPr>
          <w:p w:rsidR="008C21A2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C21A2" w:rsidRDefault="00521BAD" w:rsidP="00121AAA">
            <w:pPr>
              <w:spacing w:line="276" w:lineRule="auto"/>
            </w:pPr>
            <w:r>
              <w:t>03</w:t>
            </w:r>
            <w:r w:rsidR="008C21A2">
              <w:t>.04</w:t>
            </w:r>
          </w:p>
        </w:tc>
        <w:tc>
          <w:tcPr>
            <w:tcW w:w="127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</w:tr>
      <w:tr w:rsidR="0064296B" w:rsidTr="008C21A2">
        <w:trPr>
          <w:trHeight w:val="252"/>
        </w:trPr>
        <w:tc>
          <w:tcPr>
            <w:tcW w:w="817" w:type="dxa"/>
          </w:tcPr>
          <w:p w:rsidR="0064296B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8363" w:type="dxa"/>
          </w:tcPr>
          <w:p w:rsidR="0064296B" w:rsidRPr="008C21A2" w:rsidRDefault="0064296B" w:rsidP="003879BB">
            <w:pPr>
              <w:pStyle w:val="a3"/>
              <w:jc w:val="both"/>
              <w:rPr>
                <w:lang w:val="tt-RU"/>
              </w:rPr>
            </w:pPr>
            <w:r w:rsidRPr="00F87ABC">
              <w:t xml:space="preserve"> Правовые основы социальной защиты и социального обеспечения.</w:t>
            </w:r>
            <w:r w:rsidR="008C21A2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64296B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07</w:t>
            </w:r>
            <w:r w:rsidR="009D0CFE">
              <w:t>.04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8C21A2" w:rsidTr="00F84E03">
        <w:trPr>
          <w:trHeight w:val="377"/>
        </w:trPr>
        <w:tc>
          <w:tcPr>
            <w:tcW w:w="817" w:type="dxa"/>
          </w:tcPr>
          <w:p w:rsid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8363" w:type="dxa"/>
          </w:tcPr>
          <w:p w:rsidR="008C21A2" w:rsidRPr="008C21A2" w:rsidRDefault="008C21A2" w:rsidP="008C21A2">
            <w:pPr>
              <w:pStyle w:val="a3"/>
              <w:jc w:val="both"/>
              <w:rPr>
                <w:lang w:val="tt-RU"/>
              </w:rPr>
            </w:pPr>
            <w:r>
              <w:rPr>
                <w:lang w:val="tt-RU"/>
              </w:rPr>
              <w:t>Практикум</w:t>
            </w:r>
            <w:r w:rsidRPr="00F87ABC">
              <w:t xml:space="preserve"> </w:t>
            </w:r>
            <w:r>
              <w:rPr>
                <w:lang w:val="tt-RU"/>
              </w:rPr>
              <w:t>«</w:t>
            </w:r>
            <w:r w:rsidRPr="00F87ABC">
              <w:t>Правовые основы социальной защиты и социального обеспечения</w:t>
            </w:r>
          </w:p>
        </w:tc>
        <w:tc>
          <w:tcPr>
            <w:tcW w:w="1701" w:type="dxa"/>
            <w:gridSpan w:val="2"/>
          </w:tcPr>
          <w:p w:rsidR="008C21A2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C21A2" w:rsidRDefault="00521BAD" w:rsidP="00121AAA">
            <w:pPr>
              <w:spacing w:line="276" w:lineRule="auto"/>
            </w:pPr>
            <w:r>
              <w:t>10</w:t>
            </w:r>
            <w:r w:rsidR="008C21A2">
              <w:t>.04</w:t>
            </w:r>
          </w:p>
        </w:tc>
        <w:tc>
          <w:tcPr>
            <w:tcW w:w="127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</w:tr>
      <w:tr w:rsidR="0064296B" w:rsidTr="008C21A2">
        <w:trPr>
          <w:trHeight w:val="298"/>
        </w:trPr>
        <w:tc>
          <w:tcPr>
            <w:tcW w:w="817" w:type="dxa"/>
          </w:tcPr>
          <w:p w:rsidR="0064296B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8363" w:type="dxa"/>
          </w:tcPr>
          <w:p w:rsidR="00F523E4" w:rsidRPr="00F523E4" w:rsidRDefault="0064296B" w:rsidP="003879BB">
            <w:pPr>
              <w:spacing w:line="276" w:lineRule="auto"/>
              <w:rPr>
                <w:lang w:val="tt-RU"/>
              </w:rPr>
            </w:pPr>
            <w:r w:rsidRPr="00F87ABC">
              <w:t>Споры, порядок их рассмотрения</w:t>
            </w:r>
            <w:r w:rsidR="008C21A2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64296B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14</w:t>
            </w:r>
            <w:r w:rsidR="009D0CFE">
              <w:t>.04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8C21A2" w:rsidTr="00A12819">
        <w:trPr>
          <w:trHeight w:val="318"/>
        </w:trPr>
        <w:tc>
          <w:tcPr>
            <w:tcW w:w="817" w:type="dxa"/>
          </w:tcPr>
          <w:p w:rsidR="008C21A2" w:rsidRDefault="00820466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8363" w:type="dxa"/>
          </w:tcPr>
          <w:p w:rsidR="008C21A2" w:rsidRPr="00820466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Практикум</w:t>
            </w:r>
            <w:r w:rsidR="00820466" w:rsidRPr="00F87ABC">
              <w:t xml:space="preserve"> </w:t>
            </w:r>
            <w:r w:rsidR="00820466">
              <w:rPr>
                <w:lang w:val="tt-RU"/>
              </w:rPr>
              <w:t>«</w:t>
            </w:r>
            <w:r w:rsidR="00820466" w:rsidRPr="00F87ABC">
              <w:t>Споры, порядок их рассмотрения</w:t>
            </w:r>
            <w:r w:rsidR="00820466">
              <w:rPr>
                <w:lang w:val="tt-RU"/>
              </w:rPr>
              <w:t>”</w:t>
            </w:r>
          </w:p>
        </w:tc>
        <w:tc>
          <w:tcPr>
            <w:tcW w:w="1701" w:type="dxa"/>
            <w:gridSpan w:val="2"/>
          </w:tcPr>
          <w:p w:rsidR="008C21A2" w:rsidRPr="008C21A2" w:rsidRDefault="008C21A2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C21A2" w:rsidRDefault="00521BAD" w:rsidP="00121AAA">
            <w:pPr>
              <w:spacing w:line="276" w:lineRule="auto"/>
            </w:pPr>
            <w:r>
              <w:t>17</w:t>
            </w:r>
            <w:r w:rsidR="008C21A2">
              <w:t>.04</w:t>
            </w:r>
          </w:p>
        </w:tc>
        <w:tc>
          <w:tcPr>
            <w:tcW w:w="127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</w:tr>
      <w:tr w:rsidR="0064296B" w:rsidTr="00F84E03">
        <w:trPr>
          <w:trHeight w:val="415"/>
        </w:trPr>
        <w:tc>
          <w:tcPr>
            <w:tcW w:w="817" w:type="dxa"/>
          </w:tcPr>
          <w:p w:rsidR="0064296B" w:rsidRPr="00820466" w:rsidRDefault="00820466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8363" w:type="dxa"/>
          </w:tcPr>
          <w:p w:rsidR="00F523E4" w:rsidRPr="00F523E4" w:rsidRDefault="0064296B" w:rsidP="003879BB">
            <w:pPr>
              <w:spacing w:line="276" w:lineRule="auto"/>
              <w:rPr>
                <w:lang w:val="tt-RU"/>
              </w:rPr>
            </w:pPr>
            <w:r w:rsidRPr="00F87ABC">
              <w:t xml:space="preserve">Основные правила </w:t>
            </w:r>
            <w:r w:rsidR="00F523E4">
              <w:t>и принципы гражданского процесс</w:t>
            </w:r>
            <w:r w:rsidR="00F523E4">
              <w:rPr>
                <w:lang w:val="tt-RU"/>
              </w:rPr>
              <w:t>а</w:t>
            </w:r>
            <w:r w:rsidR="00E279CE">
              <w:t xml:space="preserve"> </w:t>
            </w:r>
          </w:p>
        </w:tc>
        <w:tc>
          <w:tcPr>
            <w:tcW w:w="1701" w:type="dxa"/>
            <w:gridSpan w:val="2"/>
          </w:tcPr>
          <w:p w:rsidR="0064296B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21</w:t>
            </w:r>
            <w:r w:rsidR="009D0CFE">
              <w:t>.04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E279CE" w:rsidTr="008C21A2">
        <w:trPr>
          <w:trHeight w:val="337"/>
        </w:trPr>
        <w:tc>
          <w:tcPr>
            <w:tcW w:w="817" w:type="dxa"/>
          </w:tcPr>
          <w:p w:rsid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lastRenderedPageBreak/>
              <w:t>58</w:t>
            </w:r>
          </w:p>
        </w:tc>
        <w:tc>
          <w:tcPr>
            <w:tcW w:w="8363" w:type="dxa"/>
          </w:tcPr>
          <w:p w:rsidR="00E279CE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Граңданский проөесс; участники</w:t>
            </w:r>
          </w:p>
        </w:tc>
        <w:tc>
          <w:tcPr>
            <w:tcW w:w="1701" w:type="dxa"/>
            <w:gridSpan w:val="2"/>
          </w:tcPr>
          <w:p w:rsid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E279CE" w:rsidRPr="00E279CE" w:rsidRDefault="00521BAD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E279CE">
              <w:rPr>
                <w:lang w:val="tt-RU"/>
              </w:rPr>
              <w:t>.04</w:t>
            </w:r>
          </w:p>
        </w:tc>
        <w:tc>
          <w:tcPr>
            <w:tcW w:w="1276" w:type="dxa"/>
            <w:gridSpan w:val="2"/>
          </w:tcPr>
          <w:p w:rsidR="00E279CE" w:rsidRDefault="00E279CE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E279CE" w:rsidRDefault="00E279CE" w:rsidP="00121AAA">
            <w:pPr>
              <w:spacing w:line="276" w:lineRule="auto"/>
            </w:pPr>
          </w:p>
        </w:tc>
      </w:tr>
      <w:tr w:rsidR="008C21A2" w:rsidTr="00F84E03">
        <w:trPr>
          <w:trHeight w:val="340"/>
        </w:trPr>
        <w:tc>
          <w:tcPr>
            <w:tcW w:w="817" w:type="dxa"/>
          </w:tcPr>
          <w:p w:rsidR="008C21A2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8363" w:type="dxa"/>
          </w:tcPr>
          <w:p w:rsidR="008C21A2" w:rsidRPr="003879BB" w:rsidRDefault="00E279CE" w:rsidP="00E279CE">
            <w:pPr>
              <w:spacing w:line="276" w:lineRule="auto"/>
              <w:rPr>
                <w:lang w:val="tt-RU"/>
              </w:rPr>
            </w:pPr>
            <w:r w:rsidRPr="00F87ABC">
              <w:t>Особенности административной юрисдикции</w:t>
            </w:r>
          </w:p>
        </w:tc>
        <w:tc>
          <w:tcPr>
            <w:tcW w:w="1701" w:type="dxa"/>
            <w:gridSpan w:val="2"/>
          </w:tcPr>
          <w:p w:rsidR="008C21A2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8C21A2" w:rsidRDefault="00521BAD" w:rsidP="00521BAD">
            <w:pPr>
              <w:spacing w:line="276" w:lineRule="auto"/>
            </w:pPr>
            <w:r>
              <w:t>28.04</w:t>
            </w:r>
          </w:p>
        </w:tc>
        <w:tc>
          <w:tcPr>
            <w:tcW w:w="127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8C21A2" w:rsidRDefault="008C21A2" w:rsidP="00121AAA">
            <w:pPr>
              <w:spacing w:line="276" w:lineRule="auto"/>
            </w:pPr>
          </w:p>
        </w:tc>
      </w:tr>
      <w:tr w:rsidR="0064296B" w:rsidTr="00E279CE">
        <w:trPr>
          <w:trHeight w:val="392"/>
        </w:trPr>
        <w:tc>
          <w:tcPr>
            <w:tcW w:w="817" w:type="dxa"/>
          </w:tcPr>
          <w:p w:rsidR="0064296B" w:rsidRPr="00E279CE" w:rsidRDefault="00E279CE" w:rsidP="00E279CE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8363" w:type="dxa"/>
          </w:tcPr>
          <w:p w:rsidR="00F523E4" w:rsidRPr="00F523E4" w:rsidRDefault="003879BB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Уголовное судопроизводство</w:t>
            </w:r>
          </w:p>
        </w:tc>
        <w:tc>
          <w:tcPr>
            <w:tcW w:w="1701" w:type="dxa"/>
            <w:gridSpan w:val="2"/>
          </w:tcPr>
          <w:p w:rsidR="0064296B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4296B" w:rsidRDefault="00521BAD" w:rsidP="00121AAA">
            <w:pPr>
              <w:spacing w:line="276" w:lineRule="auto"/>
            </w:pPr>
            <w:r>
              <w:t>05</w:t>
            </w:r>
            <w:r w:rsidR="009D0CFE">
              <w:t>.05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E279CE" w:rsidTr="00F84E03">
        <w:trPr>
          <w:trHeight w:val="449"/>
        </w:trPr>
        <w:tc>
          <w:tcPr>
            <w:tcW w:w="817" w:type="dxa"/>
          </w:tcPr>
          <w:p w:rsid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8363" w:type="dxa"/>
          </w:tcPr>
          <w:tbl>
            <w:tblPr>
              <w:tblStyle w:val="a4"/>
              <w:tblW w:w="14791" w:type="dxa"/>
              <w:tblInd w:w="5" w:type="dxa"/>
              <w:tblLayout w:type="fixed"/>
              <w:tblLook w:val="04A0" w:firstRow="1" w:lastRow="0" w:firstColumn="1" w:lastColumn="0" w:noHBand="0" w:noVBand="1"/>
            </w:tblPr>
            <w:tblGrid>
              <w:gridCol w:w="14791"/>
            </w:tblGrid>
            <w:tr w:rsidR="00E279CE" w:rsidRPr="00F523E4" w:rsidTr="00E279CE">
              <w:trPr>
                <w:trHeight w:val="776"/>
              </w:trPr>
              <w:tc>
                <w:tcPr>
                  <w:tcW w:w="14791" w:type="dxa"/>
                  <w:tcBorders>
                    <w:left w:val="nil"/>
                    <w:bottom w:val="single" w:sz="4" w:space="0" w:color="auto"/>
                  </w:tcBorders>
                </w:tcPr>
                <w:p w:rsidR="00E279CE" w:rsidRPr="00F523E4" w:rsidRDefault="00E279CE" w:rsidP="003879BB">
                  <w:pPr>
                    <w:spacing w:line="276" w:lineRule="auto"/>
                    <w:rPr>
                      <w:lang w:val="tt-RU"/>
                    </w:rPr>
                  </w:pPr>
                  <w:r w:rsidRPr="00F87ABC">
                    <w:t>Особенности уголовного процесса</w:t>
                  </w:r>
                  <w:r>
                    <w:rPr>
                      <w:lang w:val="tt-RU"/>
                    </w:rPr>
                    <w:t xml:space="preserve"> </w:t>
                  </w:r>
                </w:p>
              </w:tc>
            </w:tr>
          </w:tbl>
          <w:p w:rsidR="00E279CE" w:rsidRPr="00F87ABC" w:rsidRDefault="00E279CE" w:rsidP="00121AAA">
            <w:pPr>
              <w:spacing w:line="276" w:lineRule="auto"/>
            </w:pPr>
          </w:p>
        </w:tc>
        <w:tc>
          <w:tcPr>
            <w:tcW w:w="1701" w:type="dxa"/>
            <w:gridSpan w:val="2"/>
          </w:tcPr>
          <w:p w:rsidR="00E279CE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E279CE" w:rsidRDefault="00521BAD" w:rsidP="00121AAA">
            <w:pPr>
              <w:spacing w:line="276" w:lineRule="auto"/>
            </w:pPr>
            <w:r>
              <w:t>08.05</w:t>
            </w:r>
          </w:p>
        </w:tc>
        <w:tc>
          <w:tcPr>
            <w:tcW w:w="1276" w:type="dxa"/>
            <w:gridSpan w:val="2"/>
          </w:tcPr>
          <w:p w:rsidR="00E279CE" w:rsidRDefault="00E279CE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E279CE" w:rsidRDefault="00E279CE" w:rsidP="00121AAA">
            <w:pPr>
              <w:spacing w:line="276" w:lineRule="auto"/>
            </w:pPr>
          </w:p>
        </w:tc>
      </w:tr>
      <w:tr w:rsidR="0064296B" w:rsidTr="008C21A2">
        <w:trPr>
          <w:trHeight w:val="168"/>
        </w:trPr>
        <w:tc>
          <w:tcPr>
            <w:tcW w:w="817" w:type="dxa"/>
          </w:tcPr>
          <w:p w:rsidR="0064296B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8363" w:type="dxa"/>
          </w:tcPr>
          <w:p w:rsidR="00F523E4" w:rsidRPr="00F523E4" w:rsidRDefault="00E279CE" w:rsidP="00076AD7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Практикум</w:t>
            </w:r>
            <w:r w:rsidR="0064296B" w:rsidRPr="00F87ABC">
              <w:t>Особенности уголовного процесса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64296B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9D0CFE" w:rsidRDefault="00521BAD" w:rsidP="00121AAA">
            <w:pPr>
              <w:spacing w:line="276" w:lineRule="auto"/>
            </w:pPr>
            <w:r>
              <w:t>08</w:t>
            </w:r>
            <w:r w:rsidR="009D0CFE">
              <w:t>.05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64296B" w:rsidTr="00A12819">
        <w:trPr>
          <w:trHeight w:val="134"/>
        </w:trPr>
        <w:tc>
          <w:tcPr>
            <w:tcW w:w="817" w:type="dxa"/>
          </w:tcPr>
          <w:p w:rsidR="0064296B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8363" w:type="dxa"/>
          </w:tcPr>
          <w:p w:rsidR="00F523E4" w:rsidRPr="00076AD7" w:rsidRDefault="00E06E0B" w:rsidP="00121AAA">
            <w:pPr>
              <w:spacing w:line="276" w:lineRule="auto"/>
              <w:rPr>
                <w:spacing w:val="2"/>
                <w:lang w:val="tt-RU"/>
              </w:rPr>
            </w:pPr>
            <w:r>
              <w:rPr>
                <w:spacing w:val="2"/>
              </w:rPr>
              <w:t>Урок систематизации и обобщения знаний «Процессуальные отрасли права»</w:t>
            </w:r>
          </w:p>
        </w:tc>
        <w:tc>
          <w:tcPr>
            <w:tcW w:w="1701" w:type="dxa"/>
            <w:gridSpan w:val="2"/>
          </w:tcPr>
          <w:p w:rsidR="0064296B" w:rsidRDefault="0052523E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4296B" w:rsidRDefault="000C2693" w:rsidP="00121AAA">
            <w:pPr>
              <w:spacing w:line="276" w:lineRule="auto"/>
            </w:pPr>
            <w:r>
              <w:t>12</w:t>
            </w:r>
            <w:r w:rsidR="009D0CFE">
              <w:t>.05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64296B" w:rsidTr="00A12819">
        <w:trPr>
          <w:trHeight w:val="167"/>
        </w:trPr>
        <w:tc>
          <w:tcPr>
            <w:tcW w:w="817" w:type="dxa"/>
          </w:tcPr>
          <w:p w:rsidR="0064296B" w:rsidRPr="00E279CE" w:rsidRDefault="00E279C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8363" w:type="dxa"/>
          </w:tcPr>
          <w:p w:rsidR="00F523E4" w:rsidRPr="00F523E4" w:rsidRDefault="00E06E0B" w:rsidP="00121AAA">
            <w:pPr>
              <w:spacing w:line="276" w:lineRule="auto"/>
              <w:rPr>
                <w:lang w:val="tt-RU"/>
              </w:rPr>
            </w:pPr>
            <w:r w:rsidRPr="00F87ABC">
              <w:t>Конституционное судопроизводство</w:t>
            </w:r>
          </w:p>
        </w:tc>
        <w:tc>
          <w:tcPr>
            <w:tcW w:w="1701" w:type="dxa"/>
            <w:gridSpan w:val="2"/>
          </w:tcPr>
          <w:p w:rsidR="0064296B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64296B" w:rsidRDefault="000C2693" w:rsidP="00121AAA">
            <w:pPr>
              <w:spacing w:line="276" w:lineRule="auto"/>
            </w:pPr>
            <w:r>
              <w:t>12</w:t>
            </w:r>
            <w:r w:rsidR="009D0CFE">
              <w:t>.05</w:t>
            </w:r>
          </w:p>
        </w:tc>
        <w:tc>
          <w:tcPr>
            <w:tcW w:w="127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64296B" w:rsidRDefault="0064296B" w:rsidP="00121AAA">
            <w:pPr>
              <w:spacing w:line="276" w:lineRule="auto"/>
            </w:pPr>
          </w:p>
        </w:tc>
      </w:tr>
      <w:tr w:rsidR="00C410F0" w:rsidTr="00C410F0">
        <w:trPr>
          <w:trHeight w:val="486"/>
        </w:trPr>
        <w:tc>
          <w:tcPr>
            <w:tcW w:w="817" w:type="dxa"/>
          </w:tcPr>
          <w:p w:rsidR="00C410F0" w:rsidRPr="00E279CE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8363" w:type="dxa"/>
          </w:tcPr>
          <w:p w:rsidR="00C410F0" w:rsidRPr="00F523E4" w:rsidRDefault="00C410F0" w:rsidP="00076AD7">
            <w:pPr>
              <w:pStyle w:val="a3"/>
              <w:jc w:val="both"/>
              <w:rPr>
                <w:lang w:val="tt-RU"/>
              </w:rPr>
            </w:pPr>
            <w:r w:rsidRPr="00F87ABC">
              <w:t>Международная защита прав человека в условиях мирного и военного времени.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C410F0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C410F0" w:rsidRDefault="000C2693" w:rsidP="00121AAA">
            <w:pPr>
              <w:spacing w:line="276" w:lineRule="auto"/>
            </w:pPr>
            <w:r>
              <w:t>15</w:t>
            </w:r>
            <w:r w:rsidR="00C410F0">
              <w:t>.05</w:t>
            </w:r>
          </w:p>
        </w:tc>
        <w:tc>
          <w:tcPr>
            <w:tcW w:w="1276" w:type="dxa"/>
            <w:gridSpan w:val="2"/>
          </w:tcPr>
          <w:p w:rsidR="00C410F0" w:rsidRDefault="00C410F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C410F0" w:rsidRDefault="00C410F0" w:rsidP="00121AAA">
            <w:pPr>
              <w:spacing w:line="276" w:lineRule="auto"/>
            </w:pPr>
          </w:p>
        </w:tc>
      </w:tr>
      <w:tr w:rsidR="00C410F0" w:rsidRPr="00C410F0" w:rsidTr="00A12819">
        <w:trPr>
          <w:trHeight w:val="364"/>
        </w:trPr>
        <w:tc>
          <w:tcPr>
            <w:tcW w:w="817" w:type="dxa"/>
          </w:tcPr>
          <w:p w:rsid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8363" w:type="dxa"/>
          </w:tcPr>
          <w:p w:rsidR="00C410F0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 xml:space="preserve">Практикум “МГП и ситуации в горячих точка мира”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701" w:type="dxa"/>
            <w:gridSpan w:val="2"/>
          </w:tcPr>
          <w:p w:rsidR="00C410F0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C410F0" w:rsidRPr="00C410F0" w:rsidRDefault="000C2693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C410F0">
              <w:rPr>
                <w:lang w:val="tt-RU"/>
              </w:rPr>
              <w:t>.05</w:t>
            </w:r>
          </w:p>
        </w:tc>
        <w:tc>
          <w:tcPr>
            <w:tcW w:w="1276" w:type="dxa"/>
            <w:gridSpan w:val="2"/>
          </w:tcPr>
          <w:p w:rsidR="00C410F0" w:rsidRPr="00C410F0" w:rsidRDefault="00C410F0" w:rsidP="00121AAA">
            <w:pPr>
              <w:spacing w:line="276" w:lineRule="auto"/>
              <w:rPr>
                <w:lang w:val="tt-RU"/>
              </w:rPr>
            </w:pPr>
          </w:p>
        </w:tc>
        <w:tc>
          <w:tcPr>
            <w:tcW w:w="1216" w:type="dxa"/>
            <w:gridSpan w:val="2"/>
          </w:tcPr>
          <w:p w:rsidR="00C410F0" w:rsidRPr="00C410F0" w:rsidRDefault="00C410F0" w:rsidP="00121AAA">
            <w:pPr>
              <w:spacing w:line="276" w:lineRule="auto"/>
              <w:rPr>
                <w:lang w:val="tt-RU"/>
              </w:rPr>
            </w:pPr>
          </w:p>
        </w:tc>
      </w:tr>
      <w:tr w:rsidR="00E06E0B" w:rsidTr="00A12819">
        <w:trPr>
          <w:trHeight w:val="492"/>
        </w:trPr>
        <w:tc>
          <w:tcPr>
            <w:tcW w:w="817" w:type="dxa"/>
          </w:tcPr>
          <w:p w:rsidR="00E06E0B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8363" w:type="dxa"/>
          </w:tcPr>
          <w:p w:rsidR="00F523E4" w:rsidRPr="00F523E4" w:rsidRDefault="00E06E0B" w:rsidP="00121AAA">
            <w:pPr>
              <w:spacing w:line="276" w:lineRule="auto"/>
              <w:rPr>
                <w:lang w:val="tt-RU"/>
              </w:rPr>
            </w:pPr>
            <w:r>
              <w:t>Правовые основы антитеррористической политики Российского государства</w:t>
            </w:r>
          </w:p>
        </w:tc>
        <w:tc>
          <w:tcPr>
            <w:tcW w:w="1701" w:type="dxa"/>
            <w:gridSpan w:val="2"/>
          </w:tcPr>
          <w:p w:rsidR="00E06E0B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E06E0B" w:rsidRDefault="000C2693" w:rsidP="00121AAA">
            <w:pPr>
              <w:spacing w:line="276" w:lineRule="auto"/>
            </w:pPr>
            <w:r>
              <w:t>22</w:t>
            </w:r>
            <w:r w:rsidR="007E245F">
              <w:t>.05</w:t>
            </w:r>
          </w:p>
        </w:tc>
        <w:tc>
          <w:tcPr>
            <w:tcW w:w="127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</w:tr>
      <w:tr w:rsidR="00E06E0B" w:rsidTr="00C410F0">
        <w:trPr>
          <w:trHeight w:val="523"/>
        </w:trPr>
        <w:tc>
          <w:tcPr>
            <w:tcW w:w="817" w:type="dxa"/>
          </w:tcPr>
          <w:p w:rsidR="00E06E0B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8363" w:type="dxa"/>
          </w:tcPr>
          <w:p w:rsidR="00F523E4" w:rsidRPr="00F523E4" w:rsidRDefault="004C0BA9" w:rsidP="00076AD7">
            <w:pPr>
              <w:spacing w:line="276" w:lineRule="auto"/>
              <w:rPr>
                <w:lang w:val="tt-RU"/>
              </w:rPr>
            </w:pPr>
            <w:r>
              <w:t>Урок систематизации и обобщения знаний «Правовое регулирование общественных отношений»</w:t>
            </w:r>
            <w:r w:rsidR="00C410F0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E06E0B" w:rsidRPr="00907FBE" w:rsidRDefault="00907FB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E06E0B" w:rsidRDefault="000C2693" w:rsidP="00121AAA">
            <w:pPr>
              <w:spacing w:line="276" w:lineRule="auto"/>
            </w:pPr>
            <w:r>
              <w:t>22</w:t>
            </w:r>
            <w:r w:rsidR="007E245F">
              <w:t>.05</w:t>
            </w:r>
          </w:p>
        </w:tc>
        <w:tc>
          <w:tcPr>
            <w:tcW w:w="127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</w:tr>
      <w:tr w:rsidR="00C410F0" w:rsidTr="00A12819">
        <w:trPr>
          <w:trHeight w:val="410"/>
        </w:trPr>
        <w:tc>
          <w:tcPr>
            <w:tcW w:w="817" w:type="dxa"/>
          </w:tcPr>
          <w:p w:rsid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69</w:t>
            </w:r>
          </w:p>
        </w:tc>
        <w:tc>
          <w:tcPr>
            <w:tcW w:w="8363" w:type="dxa"/>
          </w:tcPr>
          <w:p w:rsidR="00C410F0" w:rsidRDefault="00907FBE" w:rsidP="00121AAA">
            <w:pPr>
              <w:spacing w:line="276" w:lineRule="auto"/>
            </w:pPr>
            <w:r>
              <w:rPr>
                <w:lang w:val="tt-RU"/>
              </w:rPr>
              <w:t>Контролҗная работа по темам курса</w:t>
            </w:r>
          </w:p>
        </w:tc>
        <w:tc>
          <w:tcPr>
            <w:tcW w:w="1701" w:type="dxa"/>
            <w:gridSpan w:val="2"/>
          </w:tcPr>
          <w:p w:rsidR="00C410F0" w:rsidRPr="00907FBE" w:rsidRDefault="00907FBE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C410F0" w:rsidRPr="00E62846" w:rsidRDefault="000C2693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E62846">
              <w:rPr>
                <w:lang w:val="tt-RU"/>
              </w:rPr>
              <w:t>.05</w:t>
            </w:r>
          </w:p>
        </w:tc>
        <w:tc>
          <w:tcPr>
            <w:tcW w:w="1276" w:type="dxa"/>
            <w:gridSpan w:val="2"/>
          </w:tcPr>
          <w:p w:rsidR="00C410F0" w:rsidRDefault="00C410F0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C410F0" w:rsidRDefault="00C410F0" w:rsidP="00121AAA">
            <w:pPr>
              <w:spacing w:line="276" w:lineRule="auto"/>
            </w:pPr>
          </w:p>
        </w:tc>
      </w:tr>
      <w:tr w:rsidR="00E06E0B" w:rsidTr="00A12819">
        <w:trPr>
          <w:trHeight w:val="184"/>
        </w:trPr>
        <w:tc>
          <w:tcPr>
            <w:tcW w:w="817" w:type="dxa"/>
          </w:tcPr>
          <w:p w:rsidR="00E06E0B" w:rsidRPr="00C410F0" w:rsidRDefault="00C410F0" w:rsidP="00121AA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70</w:t>
            </w:r>
          </w:p>
        </w:tc>
        <w:tc>
          <w:tcPr>
            <w:tcW w:w="8363" w:type="dxa"/>
          </w:tcPr>
          <w:p w:rsidR="00F523E4" w:rsidRPr="00F523E4" w:rsidRDefault="004C0BA9" w:rsidP="00121AAA">
            <w:pPr>
              <w:spacing w:line="276" w:lineRule="auto"/>
              <w:rPr>
                <w:lang w:val="tt-RU"/>
              </w:rPr>
            </w:pPr>
            <w:r>
              <w:t xml:space="preserve">Человек в </w:t>
            </w:r>
            <w:r>
              <w:rPr>
                <w:lang w:val="en-US"/>
              </w:rPr>
              <w:t>XXI</w:t>
            </w:r>
            <w:r w:rsidRPr="00F523E4">
              <w:t xml:space="preserve"> </w:t>
            </w:r>
            <w:r>
              <w:t>веке</w:t>
            </w:r>
            <w:r w:rsidR="00F523E4">
              <w:rPr>
                <w:lang w:val="tt-RU"/>
              </w:rPr>
              <w:t xml:space="preserve"> </w:t>
            </w:r>
          </w:p>
        </w:tc>
        <w:tc>
          <w:tcPr>
            <w:tcW w:w="1701" w:type="dxa"/>
            <w:gridSpan w:val="2"/>
          </w:tcPr>
          <w:p w:rsidR="00E06E0B" w:rsidRDefault="004C0BA9" w:rsidP="00121AAA">
            <w:pPr>
              <w:spacing w:line="276" w:lineRule="auto"/>
            </w:pPr>
            <w:r>
              <w:t>1</w:t>
            </w:r>
          </w:p>
        </w:tc>
        <w:tc>
          <w:tcPr>
            <w:tcW w:w="1418" w:type="dxa"/>
          </w:tcPr>
          <w:p w:rsidR="00E06E0B" w:rsidRDefault="000C2693" w:rsidP="00121AAA">
            <w:pPr>
              <w:spacing w:line="276" w:lineRule="auto"/>
            </w:pPr>
            <w:r>
              <w:t>29</w:t>
            </w:r>
            <w:r w:rsidR="007E245F">
              <w:t>.05</w:t>
            </w:r>
          </w:p>
        </w:tc>
        <w:tc>
          <w:tcPr>
            <w:tcW w:w="127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  <w:tc>
          <w:tcPr>
            <w:tcW w:w="1216" w:type="dxa"/>
            <w:gridSpan w:val="2"/>
          </w:tcPr>
          <w:p w:rsidR="00E06E0B" w:rsidRDefault="00E06E0B" w:rsidP="00121AAA">
            <w:pPr>
              <w:spacing w:line="276" w:lineRule="auto"/>
            </w:pPr>
          </w:p>
        </w:tc>
      </w:tr>
    </w:tbl>
    <w:p w:rsidR="001B697C" w:rsidRPr="00F87ABC" w:rsidRDefault="001B697C" w:rsidP="00F87ABC">
      <w:pPr>
        <w:spacing w:after="200" w:line="276" w:lineRule="auto"/>
      </w:pPr>
    </w:p>
    <w:p w:rsidR="00F87ABC" w:rsidRPr="00E071CB" w:rsidRDefault="00F87ABC" w:rsidP="00F87ABC">
      <w:pPr>
        <w:pStyle w:val="a3"/>
      </w:pPr>
    </w:p>
    <w:sectPr w:rsidR="00F87ABC" w:rsidRPr="00E071CB" w:rsidSect="00C91F4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4D1"/>
    <w:rsid w:val="00014409"/>
    <w:rsid w:val="00031ECA"/>
    <w:rsid w:val="0003217B"/>
    <w:rsid w:val="0004301F"/>
    <w:rsid w:val="0005231D"/>
    <w:rsid w:val="00054BC2"/>
    <w:rsid w:val="00076AD7"/>
    <w:rsid w:val="0008083A"/>
    <w:rsid w:val="000A6E4C"/>
    <w:rsid w:val="000B1E41"/>
    <w:rsid w:val="000C2693"/>
    <w:rsid w:val="000C5550"/>
    <w:rsid w:val="000C76CD"/>
    <w:rsid w:val="00105C3F"/>
    <w:rsid w:val="00121280"/>
    <w:rsid w:val="00121AAA"/>
    <w:rsid w:val="001338C7"/>
    <w:rsid w:val="0016109A"/>
    <w:rsid w:val="0017063F"/>
    <w:rsid w:val="001A2991"/>
    <w:rsid w:val="001A52AF"/>
    <w:rsid w:val="001B697C"/>
    <w:rsid w:val="001C7014"/>
    <w:rsid w:val="00213453"/>
    <w:rsid w:val="00275509"/>
    <w:rsid w:val="002760F7"/>
    <w:rsid w:val="00291D7F"/>
    <w:rsid w:val="0029583B"/>
    <w:rsid w:val="002D7669"/>
    <w:rsid w:val="00376C82"/>
    <w:rsid w:val="003801E6"/>
    <w:rsid w:val="00387263"/>
    <w:rsid w:val="003879BB"/>
    <w:rsid w:val="003C7082"/>
    <w:rsid w:val="0041775D"/>
    <w:rsid w:val="00444F24"/>
    <w:rsid w:val="004C0BA9"/>
    <w:rsid w:val="00521BAD"/>
    <w:rsid w:val="0052523E"/>
    <w:rsid w:val="005F47A7"/>
    <w:rsid w:val="0060480B"/>
    <w:rsid w:val="0064296B"/>
    <w:rsid w:val="00667490"/>
    <w:rsid w:val="00685987"/>
    <w:rsid w:val="0068747E"/>
    <w:rsid w:val="006917FE"/>
    <w:rsid w:val="006A40EA"/>
    <w:rsid w:val="007341CA"/>
    <w:rsid w:val="00745DA7"/>
    <w:rsid w:val="00750B02"/>
    <w:rsid w:val="00791E21"/>
    <w:rsid w:val="00793565"/>
    <w:rsid w:val="007E245F"/>
    <w:rsid w:val="007E542B"/>
    <w:rsid w:val="00820466"/>
    <w:rsid w:val="008526A0"/>
    <w:rsid w:val="0085777F"/>
    <w:rsid w:val="008A022A"/>
    <w:rsid w:val="008C21A2"/>
    <w:rsid w:val="008D0807"/>
    <w:rsid w:val="008F1F72"/>
    <w:rsid w:val="008F64F7"/>
    <w:rsid w:val="00907FBE"/>
    <w:rsid w:val="009206BC"/>
    <w:rsid w:val="00936673"/>
    <w:rsid w:val="009556B9"/>
    <w:rsid w:val="00980DAB"/>
    <w:rsid w:val="009814C1"/>
    <w:rsid w:val="00997692"/>
    <w:rsid w:val="009B3E11"/>
    <w:rsid w:val="009D0CFE"/>
    <w:rsid w:val="00A051F0"/>
    <w:rsid w:val="00A07D29"/>
    <w:rsid w:val="00A12819"/>
    <w:rsid w:val="00A70F10"/>
    <w:rsid w:val="00A73DEA"/>
    <w:rsid w:val="00AB06D0"/>
    <w:rsid w:val="00AE417F"/>
    <w:rsid w:val="00B214DC"/>
    <w:rsid w:val="00B24D75"/>
    <w:rsid w:val="00B40786"/>
    <w:rsid w:val="00B4095D"/>
    <w:rsid w:val="00B5561E"/>
    <w:rsid w:val="00B57E7F"/>
    <w:rsid w:val="00BC6861"/>
    <w:rsid w:val="00BD7799"/>
    <w:rsid w:val="00BF4BA2"/>
    <w:rsid w:val="00C13B41"/>
    <w:rsid w:val="00C3283E"/>
    <w:rsid w:val="00C410F0"/>
    <w:rsid w:val="00C672D4"/>
    <w:rsid w:val="00C91F41"/>
    <w:rsid w:val="00C947B9"/>
    <w:rsid w:val="00CB4AC5"/>
    <w:rsid w:val="00CE370C"/>
    <w:rsid w:val="00D22C9E"/>
    <w:rsid w:val="00D30702"/>
    <w:rsid w:val="00DA3D46"/>
    <w:rsid w:val="00DA5F31"/>
    <w:rsid w:val="00DF6D5F"/>
    <w:rsid w:val="00E06E0B"/>
    <w:rsid w:val="00E071CB"/>
    <w:rsid w:val="00E279CE"/>
    <w:rsid w:val="00E62846"/>
    <w:rsid w:val="00E734D1"/>
    <w:rsid w:val="00EB1CBE"/>
    <w:rsid w:val="00F523E4"/>
    <w:rsid w:val="00F84E03"/>
    <w:rsid w:val="00F87ABC"/>
    <w:rsid w:val="00FC4448"/>
    <w:rsid w:val="00FD00A8"/>
    <w:rsid w:val="00FE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3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B69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745DA7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745DA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556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561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734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B69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745DA7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semiHidden/>
    <w:unhideWhenUsed/>
    <w:rsid w:val="00745DA7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5561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561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8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7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5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1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dact.ru/law/gpk-rf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sudact.ru/law/konstitutsiia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sudact.ru/law/upk-rf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dact.ru/law/apk-rf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924DE-F3A3-4061-BD50-5062F29C6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3619</Words>
  <Characters>20631</Characters>
  <Application>Microsoft Office Word</Application>
  <DocSecurity>0</DocSecurity>
  <Lines>171</Lines>
  <Paragraphs>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Общество как сложная динамическая система 8 ч.</vt:lpstr>
    </vt:vector>
  </TitlesOfParts>
  <Company>SPecialiST RePack</Company>
  <LinksUpToDate>false</LinksUpToDate>
  <CharactersWithSpaces>24202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8</cp:revision>
  <dcterms:created xsi:type="dcterms:W3CDTF">2020-10-22T18:07:00Z</dcterms:created>
  <dcterms:modified xsi:type="dcterms:W3CDTF">2021-03-24T10:08:00Z</dcterms:modified>
</cp:coreProperties>
</file>